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B4997" w14:textId="122558A3" w:rsidR="00967013" w:rsidRDefault="001062AC" w:rsidP="00967013">
      <w:pPr>
        <w:keepNext/>
        <w:keepLines/>
        <w:spacing w:after="120"/>
        <w:rPr>
          <w:rFonts w:ascii="Arial" w:eastAsia="Times New Roman" w:hAnsi="Arial" w:cs="Arial"/>
          <w:b/>
          <w:color w:val="0D1C2F"/>
          <w:sz w:val="28"/>
          <w:szCs w:val="28"/>
          <w:lang w:val="en-US"/>
        </w:rPr>
      </w:pPr>
      <w:r>
        <w:rPr>
          <w:rFonts w:ascii="Arial" w:hAnsi="Arial"/>
          <w:noProof/>
        </w:rPr>
        <w:drawing>
          <wp:anchor distT="0" distB="0" distL="114300" distR="114300" simplePos="0" relativeHeight="251659264" behindDoc="1" locked="0" layoutInCell="1" allowOverlap="1" wp14:anchorId="3DC63025" wp14:editId="650F9D24">
            <wp:simplePos x="0" y="0"/>
            <wp:positionH relativeFrom="margin">
              <wp:align>left</wp:align>
            </wp:positionH>
            <wp:positionV relativeFrom="margin">
              <wp:align>top</wp:align>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430367" w14:textId="77777777" w:rsidR="00EC2782" w:rsidRPr="00EC2782" w:rsidRDefault="00EC2782" w:rsidP="00EC2782">
      <w:pPr>
        <w:rPr>
          <w:lang w:eastAsia="en-GB"/>
        </w:rPr>
      </w:pPr>
    </w:p>
    <w:p w14:paraId="31E69023" w14:textId="5874C138" w:rsidR="00967013" w:rsidRDefault="00967013" w:rsidP="00967013">
      <w:pPr>
        <w:pStyle w:val="Heading1"/>
        <w:ind w:left="10"/>
        <w:jc w:val="center"/>
        <w:rPr>
          <w:rFonts w:ascii="Arial" w:hAnsi="Arial"/>
        </w:rPr>
      </w:pPr>
    </w:p>
    <w:p w14:paraId="75346328" w14:textId="77777777" w:rsidR="00EC2782" w:rsidRPr="00EC2782" w:rsidRDefault="00EC2782" w:rsidP="00EC2782">
      <w:pPr>
        <w:rPr>
          <w:sz w:val="44"/>
          <w:szCs w:val="44"/>
          <w:lang w:eastAsia="en-GB"/>
        </w:rPr>
      </w:pPr>
    </w:p>
    <w:p w14:paraId="75CCEA91" w14:textId="77777777" w:rsidR="00967013" w:rsidRPr="00373F20" w:rsidRDefault="00967013" w:rsidP="00967013">
      <w:pPr>
        <w:pStyle w:val="Heading1"/>
        <w:ind w:left="10"/>
        <w:jc w:val="center"/>
        <w:rPr>
          <w:sz w:val="32"/>
          <w:szCs w:val="32"/>
        </w:rPr>
      </w:pPr>
      <w:r w:rsidRPr="00EC2782">
        <w:rPr>
          <w:sz w:val="44"/>
          <w:szCs w:val="44"/>
        </w:rPr>
        <w:t>First Aid Policy</w:t>
      </w:r>
    </w:p>
    <w:p w14:paraId="514FB263" w14:textId="77777777" w:rsidR="00967013" w:rsidRDefault="00967013" w:rsidP="00967013">
      <w:pPr>
        <w:pStyle w:val="Heading1"/>
        <w:ind w:left="10"/>
      </w:pPr>
    </w:p>
    <w:tbl>
      <w:tblPr>
        <w:tblW w:w="93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351"/>
      </w:tblGrid>
      <w:tr w:rsidR="00967013" w14:paraId="1F6851AD" w14:textId="77777777" w:rsidTr="00967013">
        <w:tc>
          <w:tcPr>
            <w:tcW w:w="9351" w:type="dxa"/>
            <w:tcBorders>
              <w:top w:val="single" w:sz="4" w:space="0" w:color="auto"/>
              <w:bottom w:val="single" w:sz="4" w:space="0" w:color="auto"/>
            </w:tcBorders>
            <w:vAlign w:val="center"/>
          </w:tcPr>
          <w:p w14:paraId="797B6796" w14:textId="77777777" w:rsidR="009B28D0" w:rsidRDefault="009B28D0" w:rsidP="00967013">
            <w:pPr>
              <w:spacing w:before="120" w:after="120"/>
              <w:ind w:left="-120"/>
              <w:jc w:val="center"/>
              <w:rPr>
                <w:rFonts w:ascii="Arial" w:hAnsi="Arial" w:cs="Arial"/>
                <w:sz w:val="28"/>
                <w:szCs w:val="28"/>
              </w:rPr>
            </w:pPr>
          </w:p>
          <w:p w14:paraId="0E41EDB7" w14:textId="64BF99AF"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w:t>
            </w:r>
            <w:r w:rsidR="00EC2782" w:rsidRPr="00EC2782">
              <w:rPr>
                <w:rFonts w:ascii="Arial" w:hAnsi="Arial" w:cs="Arial"/>
                <w:sz w:val="28"/>
                <w:szCs w:val="28"/>
              </w:rPr>
              <w:t>approved</w:t>
            </w:r>
            <w:r w:rsidRPr="00EC2782">
              <w:rPr>
                <w:rFonts w:ascii="Arial" w:hAnsi="Arial" w:cs="Arial"/>
                <w:sz w:val="28"/>
                <w:szCs w:val="28"/>
              </w:rPr>
              <w:t xml:space="preserve">: </w:t>
            </w:r>
            <w:r w:rsidR="002D46FB">
              <w:rPr>
                <w:rFonts w:ascii="Arial" w:hAnsi="Arial" w:cs="Arial"/>
                <w:sz w:val="28"/>
                <w:szCs w:val="28"/>
              </w:rPr>
              <w:t>October 2025</w:t>
            </w:r>
          </w:p>
          <w:p w14:paraId="124941A7" w14:textId="77777777" w:rsidR="00EC2782" w:rsidRPr="00EC2782" w:rsidRDefault="00EC2782" w:rsidP="00967013">
            <w:pPr>
              <w:spacing w:before="120" w:after="120"/>
              <w:ind w:left="-120"/>
              <w:jc w:val="center"/>
              <w:rPr>
                <w:rFonts w:ascii="Arial" w:hAnsi="Arial" w:cs="Arial"/>
                <w:sz w:val="28"/>
                <w:szCs w:val="28"/>
              </w:rPr>
            </w:pPr>
          </w:p>
        </w:tc>
      </w:tr>
      <w:tr w:rsidR="00967013" w14:paraId="4AD5FA9B" w14:textId="77777777" w:rsidTr="00967013">
        <w:tc>
          <w:tcPr>
            <w:tcW w:w="9351" w:type="dxa"/>
            <w:tcBorders>
              <w:top w:val="single" w:sz="4" w:space="0" w:color="auto"/>
              <w:bottom w:val="single" w:sz="4" w:space="0" w:color="auto"/>
            </w:tcBorders>
            <w:vAlign w:val="center"/>
          </w:tcPr>
          <w:p w14:paraId="0012218F" w14:textId="77777777" w:rsidR="009B28D0" w:rsidRDefault="009B28D0" w:rsidP="00967013">
            <w:pPr>
              <w:spacing w:before="120" w:after="120"/>
              <w:ind w:left="-120"/>
              <w:jc w:val="center"/>
              <w:rPr>
                <w:rFonts w:ascii="Arial" w:hAnsi="Arial" w:cs="Arial"/>
                <w:sz w:val="28"/>
                <w:szCs w:val="28"/>
              </w:rPr>
            </w:pPr>
          </w:p>
          <w:p w14:paraId="529E17E8" w14:textId="48DA6D27" w:rsidR="00967013" w:rsidRPr="00EC2782" w:rsidRDefault="00967013" w:rsidP="00967013">
            <w:pPr>
              <w:spacing w:before="120" w:after="120"/>
              <w:ind w:left="-120"/>
              <w:jc w:val="center"/>
              <w:rPr>
                <w:rFonts w:ascii="Arial" w:hAnsi="Arial" w:cs="Arial"/>
                <w:sz w:val="28"/>
                <w:szCs w:val="28"/>
              </w:rPr>
            </w:pPr>
            <w:r w:rsidRPr="00EC2782">
              <w:rPr>
                <w:rFonts w:ascii="Arial" w:hAnsi="Arial" w:cs="Arial"/>
                <w:sz w:val="28"/>
                <w:szCs w:val="28"/>
              </w:rPr>
              <w:t xml:space="preserve">Date for review: </w:t>
            </w:r>
            <w:r w:rsidR="00057645">
              <w:rPr>
                <w:rFonts w:ascii="Arial" w:hAnsi="Arial" w:cs="Arial"/>
                <w:sz w:val="28"/>
                <w:szCs w:val="28"/>
              </w:rPr>
              <w:t>October</w:t>
            </w:r>
            <w:r w:rsidR="00B06F6B">
              <w:rPr>
                <w:rFonts w:ascii="Arial" w:hAnsi="Arial" w:cs="Arial"/>
                <w:sz w:val="28"/>
                <w:szCs w:val="28"/>
              </w:rPr>
              <w:t xml:space="preserve"> 202</w:t>
            </w:r>
            <w:r w:rsidR="002D46FB">
              <w:rPr>
                <w:rFonts w:ascii="Arial" w:hAnsi="Arial" w:cs="Arial"/>
                <w:sz w:val="28"/>
                <w:szCs w:val="28"/>
              </w:rPr>
              <w:t>6</w:t>
            </w:r>
            <w:r w:rsidR="00057645">
              <w:rPr>
                <w:rFonts w:ascii="Arial" w:hAnsi="Arial" w:cs="Arial"/>
                <w:sz w:val="28"/>
                <w:szCs w:val="28"/>
              </w:rPr>
              <w:t xml:space="preserve"> </w:t>
            </w:r>
            <w:proofErr w:type="gramStart"/>
            <w:r w:rsidR="00057645">
              <w:rPr>
                <w:rFonts w:ascii="Arial" w:hAnsi="Arial" w:cs="Arial"/>
                <w:sz w:val="28"/>
                <w:szCs w:val="28"/>
              </w:rPr>
              <w:t>Or</w:t>
            </w:r>
            <w:proofErr w:type="gramEnd"/>
            <w:r w:rsidR="00057645">
              <w:rPr>
                <w:rFonts w:ascii="Arial" w:hAnsi="Arial" w:cs="Arial"/>
                <w:sz w:val="28"/>
                <w:szCs w:val="28"/>
              </w:rPr>
              <w:t xml:space="preserve"> sooner, if required)</w:t>
            </w:r>
          </w:p>
          <w:p w14:paraId="1607F886" w14:textId="77777777" w:rsidR="00EC2782" w:rsidRPr="00EC2782" w:rsidRDefault="00EC2782" w:rsidP="00967013">
            <w:pPr>
              <w:spacing w:before="120" w:after="120"/>
              <w:ind w:left="-120"/>
              <w:jc w:val="center"/>
              <w:rPr>
                <w:rFonts w:ascii="Arial" w:hAnsi="Arial" w:cs="Arial"/>
                <w:sz w:val="28"/>
                <w:szCs w:val="28"/>
              </w:rPr>
            </w:pPr>
          </w:p>
        </w:tc>
      </w:tr>
    </w:tbl>
    <w:p w14:paraId="0DFBE28E" w14:textId="230C601F" w:rsidR="00967013" w:rsidRDefault="00967013" w:rsidP="00967013">
      <w:pPr>
        <w:keepNext/>
        <w:keepLines/>
        <w:spacing w:after="120"/>
        <w:rPr>
          <w:rFonts w:ascii="Arial" w:eastAsia="Times New Roman" w:hAnsi="Arial" w:cs="Arial"/>
          <w:b/>
          <w:color w:val="0D1C2F"/>
          <w:sz w:val="28"/>
          <w:szCs w:val="28"/>
          <w:lang w:val="en-US"/>
        </w:rPr>
      </w:pPr>
    </w:p>
    <w:p w14:paraId="2CD04A46" w14:textId="4DBE1E12" w:rsidR="001062AC" w:rsidRDefault="001062AC" w:rsidP="00967013">
      <w:pPr>
        <w:keepNext/>
        <w:keepLines/>
        <w:spacing w:after="120"/>
        <w:rPr>
          <w:rFonts w:ascii="Arial" w:eastAsia="Times New Roman" w:hAnsi="Arial" w:cs="Arial"/>
          <w:b/>
          <w:color w:val="0D1C2F"/>
          <w:sz w:val="28"/>
          <w:szCs w:val="28"/>
          <w:lang w:val="en-US"/>
        </w:rPr>
      </w:pPr>
    </w:p>
    <w:p w14:paraId="11946CB0" w14:textId="65FC4933" w:rsidR="001062AC" w:rsidRPr="001062AC" w:rsidRDefault="001062AC" w:rsidP="001062AC">
      <w:pPr>
        <w:keepNext/>
        <w:keepLines/>
        <w:spacing w:after="120"/>
        <w:jc w:val="center"/>
        <w:rPr>
          <w:rFonts w:ascii="Arial" w:eastAsia="Times New Roman" w:hAnsi="Arial" w:cs="Arial"/>
          <w:b/>
          <w:i/>
          <w:iCs/>
          <w:color w:val="0D1C2F"/>
          <w:sz w:val="36"/>
          <w:szCs w:val="36"/>
          <w:lang w:val="en-US"/>
        </w:rPr>
      </w:pPr>
      <w:r w:rsidRPr="001062AC">
        <w:rPr>
          <w:rFonts w:ascii="Arial" w:eastAsia="Times New Roman" w:hAnsi="Arial" w:cs="Arial"/>
          <w:b/>
          <w:i/>
          <w:iCs/>
          <w:color w:val="0D1C2F"/>
          <w:sz w:val="36"/>
          <w:szCs w:val="36"/>
          <w:lang w:val="en-US"/>
        </w:rPr>
        <w:t>“Where learning has no limits”</w:t>
      </w:r>
    </w:p>
    <w:p w14:paraId="132F17B0" w14:textId="77777777" w:rsidR="00EC2782" w:rsidRDefault="00EC2782" w:rsidP="00967013">
      <w:pPr>
        <w:keepNext/>
        <w:keepLines/>
        <w:spacing w:after="120"/>
        <w:rPr>
          <w:rFonts w:ascii="Arial" w:eastAsia="Times New Roman" w:hAnsi="Arial" w:cs="Arial"/>
          <w:b/>
          <w:color w:val="0D1C2F"/>
          <w:sz w:val="28"/>
          <w:szCs w:val="28"/>
          <w:lang w:val="en-US"/>
        </w:rPr>
      </w:pPr>
    </w:p>
    <w:p w14:paraId="10AC73F6" w14:textId="77777777" w:rsidR="00EC2782" w:rsidRDefault="00EC2782" w:rsidP="00967013">
      <w:pPr>
        <w:keepNext/>
        <w:keepLines/>
        <w:spacing w:after="120"/>
        <w:rPr>
          <w:rFonts w:ascii="Arial" w:eastAsia="Times New Roman" w:hAnsi="Arial" w:cs="Arial"/>
          <w:b/>
          <w:color w:val="0D1C2F"/>
          <w:sz w:val="28"/>
          <w:szCs w:val="28"/>
          <w:lang w:val="en-US"/>
        </w:rPr>
      </w:pPr>
    </w:p>
    <w:p w14:paraId="42E9609C" w14:textId="77777777" w:rsidR="00EC2782" w:rsidRDefault="00EC2782" w:rsidP="00967013">
      <w:pPr>
        <w:keepNext/>
        <w:keepLines/>
        <w:spacing w:after="120"/>
        <w:rPr>
          <w:rFonts w:ascii="Arial" w:eastAsia="Times New Roman" w:hAnsi="Arial" w:cs="Arial"/>
          <w:b/>
          <w:color w:val="0D1C2F"/>
          <w:sz w:val="28"/>
          <w:szCs w:val="28"/>
          <w:lang w:val="en-US"/>
        </w:rPr>
      </w:pPr>
    </w:p>
    <w:p w14:paraId="0E2C1C03" w14:textId="77777777" w:rsidR="00EC2782" w:rsidRDefault="00EC2782" w:rsidP="00967013">
      <w:pPr>
        <w:keepNext/>
        <w:keepLines/>
        <w:spacing w:after="120"/>
        <w:rPr>
          <w:rFonts w:ascii="Arial" w:eastAsia="Times New Roman" w:hAnsi="Arial" w:cs="Arial"/>
          <w:b/>
          <w:color w:val="0D1C2F"/>
          <w:sz w:val="28"/>
          <w:szCs w:val="28"/>
          <w:lang w:val="en-US"/>
        </w:rPr>
      </w:pPr>
    </w:p>
    <w:p w14:paraId="4D3B62AD" w14:textId="77777777" w:rsidR="00967013" w:rsidRDefault="00967013" w:rsidP="00967013">
      <w:pPr>
        <w:keepNext/>
        <w:keepLines/>
        <w:spacing w:after="120"/>
        <w:rPr>
          <w:rFonts w:ascii="Arial" w:eastAsia="Times New Roman" w:hAnsi="Arial" w:cs="Arial"/>
          <w:b/>
          <w:color w:val="0D1C2F"/>
          <w:sz w:val="28"/>
          <w:szCs w:val="28"/>
          <w:lang w:val="en-US"/>
        </w:rPr>
      </w:pPr>
    </w:p>
    <w:p w14:paraId="7A455A8A" w14:textId="77777777" w:rsidR="00967013" w:rsidRDefault="00967013" w:rsidP="00967013">
      <w:pPr>
        <w:keepNext/>
        <w:keepLines/>
        <w:spacing w:after="120"/>
        <w:rPr>
          <w:rFonts w:ascii="Arial" w:eastAsia="Times New Roman" w:hAnsi="Arial" w:cs="Arial"/>
          <w:b/>
          <w:color w:val="0D1C2F"/>
          <w:sz w:val="28"/>
          <w:szCs w:val="28"/>
          <w:lang w:val="en-US"/>
        </w:rPr>
      </w:pPr>
    </w:p>
    <w:p w14:paraId="51AF5C37" w14:textId="77777777" w:rsidR="009B28D0" w:rsidRDefault="009B28D0" w:rsidP="00967013">
      <w:pPr>
        <w:keepNext/>
        <w:keepLines/>
        <w:spacing w:after="120"/>
        <w:rPr>
          <w:rFonts w:ascii="Arial" w:eastAsia="Times New Roman" w:hAnsi="Arial" w:cs="Arial"/>
          <w:b/>
          <w:color w:val="0D1C2F"/>
          <w:sz w:val="28"/>
          <w:szCs w:val="28"/>
          <w:lang w:val="en-US"/>
        </w:rPr>
      </w:pPr>
    </w:p>
    <w:p w14:paraId="4F717C07" w14:textId="77777777" w:rsidR="009B28D0" w:rsidRDefault="009B28D0" w:rsidP="00967013">
      <w:pPr>
        <w:keepNext/>
        <w:keepLines/>
        <w:spacing w:after="120"/>
        <w:rPr>
          <w:rFonts w:ascii="Arial" w:eastAsia="Times New Roman" w:hAnsi="Arial" w:cs="Arial"/>
          <w:b/>
          <w:color w:val="0D1C2F"/>
          <w:sz w:val="28"/>
          <w:szCs w:val="28"/>
          <w:lang w:val="en-US"/>
        </w:rPr>
      </w:pPr>
    </w:p>
    <w:p w14:paraId="4FAFEE69" w14:textId="3D183915" w:rsidR="009B28D0" w:rsidRDefault="009B28D0" w:rsidP="00967013">
      <w:pPr>
        <w:keepNext/>
        <w:keepLines/>
        <w:spacing w:after="120"/>
        <w:rPr>
          <w:rFonts w:ascii="Arial" w:eastAsia="Times New Roman" w:hAnsi="Arial" w:cs="Arial"/>
          <w:b/>
          <w:color w:val="0D1C2F"/>
          <w:sz w:val="28"/>
          <w:szCs w:val="28"/>
          <w:lang w:val="en-US"/>
        </w:rPr>
      </w:pPr>
    </w:p>
    <w:p w14:paraId="6552C267" w14:textId="77777777" w:rsidR="001062AC" w:rsidRDefault="001062AC" w:rsidP="00967013">
      <w:pPr>
        <w:keepNext/>
        <w:keepLines/>
        <w:spacing w:after="120"/>
        <w:rPr>
          <w:rFonts w:ascii="Arial" w:eastAsia="Times New Roman" w:hAnsi="Arial" w:cs="Arial"/>
          <w:b/>
          <w:color w:val="0D1C2F"/>
          <w:sz w:val="28"/>
          <w:szCs w:val="28"/>
          <w:lang w:val="en-US"/>
        </w:rPr>
      </w:pPr>
    </w:p>
    <w:p w14:paraId="2B5A1221" w14:textId="77777777" w:rsidR="00967013" w:rsidRPr="00967013" w:rsidRDefault="00967013" w:rsidP="00967013">
      <w:pPr>
        <w:spacing w:after="120" w:line="240" w:lineRule="auto"/>
        <w:rPr>
          <w:rFonts w:ascii="Arial" w:eastAsia="MS Mincho" w:hAnsi="Arial" w:cs="Times New Roman"/>
          <w:noProof/>
          <w:sz w:val="20"/>
          <w:szCs w:val="24"/>
          <w:lang w:val="en-US"/>
        </w:rPr>
      </w:pPr>
    </w:p>
    <w:p w14:paraId="48FFE288" w14:textId="77777777" w:rsidR="00057645" w:rsidRDefault="00057645" w:rsidP="00967013">
      <w:pPr>
        <w:keepNext/>
        <w:keepLines/>
        <w:spacing w:after="120"/>
        <w:rPr>
          <w:rFonts w:ascii="Arial" w:eastAsia="Times New Roman" w:hAnsi="Arial" w:cs="Arial"/>
          <w:b/>
          <w:color w:val="0D1C2F"/>
          <w:sz w:val="28"/>
          <w:szCs w:val="28"/>
          <w:lang w:val="en-US"/>
        </w:rPr>
      </w:pPr>
    </w:p>
    <w:p w14:paraId="3976499D" w14:textId="2E9298E2" w:rsidR="00967013" w:rsidRDefault="00967013" w:rsidP="00967013">
      <w:pPr>
        <w:keepNext/>
        <w:keepLines/>
        <w:spacing w:after="120"/>
        <w:rPr>
          <w:rFonts w:ascii="Arial" w:eastAsia="Times New Roman" w:hAnsi="Arial" w:cs="Arial"/>
          <w:b/>
          <w:color w:val="0D1C2F"/>
          <w:sz w:val="28"/>
          <w:szCs w:val="28"/>
          <w:lang w:val="en-US"/>
        </w:rPr>
      </w:pPr>
      <w:r w:rsidRPr="00967013">
        <w:rPr>
          <w:rFonts w:ascii="Arial" w:eastAsia="Times New Roman" w:hAnsi="Arial" w:cs="Arial"/>
          <w:b/>
          <w:color w:val="0D1C2F"/>
          <w:sz w:val="28"/>
          <w:szCs w:val="28"/>
          <w:lang w:val="en-US"/>
        </w:rPr>
        <w:t>Contents</w:t>
      </w:r>
    </w:p>
    <w:p w14:paraId="47720826" w14:textId="32F8D936" w:rsidR="005F06D7" w:rsidRDefault="005F06D7" w:rsidP="00967013">
      <w:pPr>
        <w:keepNext/>
        <w:keepLines/>
        <w:spacing w:after="120"/>
        <w:rPr>
          <w:rFonts w:ascii="Arial" w:eastAsia="Times New Roman" w:hAnsi="Arial" w:cs="Arial"/>
          <w:b/>
          <w:color w:val="0D1C2F"/>
          <w:sz w:val="28"/>
          <w:szCs w:val="28"/>
          <w:lang w:val="en-US"/>
        </w:rPr>
      </w:pPr>
    </w:p>
    <w:p w14:paraId="011F7330" w14:textId="77777777" w:rsidR="00057645" w:rsidRDefault="00057645" w:rsidP="00967013">
      <w:pPr>
        <w:spacing w:after="120" w:line="240" w:lineRule="auto"/>
        <w:rPr>
          <w:rFonts w:ascii="Arial" w:eastAsia="Times New Roman" w:hAnsi="Arial" w:cs="Arial"/>
          <w:b/>
          <w:color w:val="0D1C2F"/>
          <w:sz w:val="28"/>
          <w:szCs w:val="28"/>
          <w:lang w:val="en-US"/>
        </w:rPr>
      </w:pPr>
    </w:p>
    <w:p w14:paraId="7CAF77B0" w14:textId="7E9A50EC"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Arial"/>
          <w:bCs/>
          <w:noProof/>
          <w:sz w:val="20"/>
          <w:szCs w:val="20"/>
          <w:lang w:val="en-US"/>
        </w:rPr>
        <w:fldChar w:fldCharType="begin"/>
      </w:r>
      <w:r w:rsidRPr="005F06D7">
        <w:rPr>
          <w:rFonts w:ascii="Arial" w:eastAsia="MS Mincho" w:hAnsi="Arial" w:cs="Arial"/>
          <w:bCs/>
          <w:noProof/>
          <w:sz w:val="20"/>
          <w:szCs w:val="20"/>
          <w:lang w:val="en-US"/>
        </w:rPr>
        <w:instrText xml:space="preserve"> TOC \o "1-3" \h \z \u </w:instrText>
      </w:r>
      <w:r w:rsidRPr="005F06D7">
        <w:rPr>
          <w:rFonts w:ascii="Arial" w:eastAsia="MS Mincho" w:hAnsi="Arial" w:cs="Arial"/>
          <w:bCs/>
          <w:noProof/>
          <w:sz w:val="20"/>
          <w:szCs w:val="20"/>
          <w:lang w:val="en-US"/>
        </w:rPr>
        <w:fldChar w:fldCharType="separate"/>
      </w:r>
    </w:p>
    <w:p w14:paraId="728F8BA0" w14:textId="7B52674C"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r w:rsidRPr="005F06D7">
        <w:rPr>
          <w:rFonts w:ascii="Arial" w:eastAsia="MS Mincho" w:hAnsi="Arial" w:cs="Times New Roman"/>
          <w:b/>
          <w:bCs/>
          <w:noProof/>
          <w:sz w:val="20"/>
          <w:szCs w:val="24"/>
          <w:lang w:val="en-US"/>
        </w:rPr>
        <w:fldChar w:fldCharType="begin"/>
      </w:r>
      <w:r w:rsidRPr="005F06D7">
        <w:rPr>
          <w:rFonts w:ascii="Arial" w:eastAsia="MS Mincho" w:hAnsi="Arial" w:cs="Times New Roman"/>
          <w:b/>
          <w:bCs/>
          <w:noProof/>
          <w:sz w:val="20"/>
          <w:szCs w:val="24"/>
          <w:lang w:val="en-US"/>
        </w:rPr>
        <w:instrText xml:space="preserve"> TOC \o "1-3" \h \z \u </w:instrText>
      </w:r>
      <w:r w:rsidRPr="005F06D7">
        <w:rPr>
          <w:rFonts w:ascii="Arial" w:eastAsia="MS Mincho" w:hAnsi="Arial" w:cs="Times New Roman"/>
          <w:b/>
          <w:bCs/>
          <w:noProof/>
          <w:sz w:val="20"/>
          <w:szCs w:val="24"/>
          <w:lang w:val="en-US"/>
        </w:rPr>
        <w:fldChar w:fldCharType="separate"/>
      </w:r>
      <w:hyperlink w:anchor="_Toc54258758" w:history="1">
        <w:r w:rsidRPr="005F06D7">
          <w:rPr>
            <w:rFonts w:ascii="Arial" w:eastAsia="MS Mincho" w:hAnsi="Arial" w:cs="Times New Roman"/>
            <w:noProof/>
            <w:sz w:val="20"/>
            <w:szCs w:val="24"/>
            <w:u w:val="single"/>
            <w:lang w:val="en-US"/>
          </w:rPr>
          <w:t>1. Aims</w:t>
        </w:r>
        <w:r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07EC8086" w14:textId="48332330"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59" w:history="1">
        <w:r w:rsidR="00967013" w:rsidRPr="005F06D7">
          <w:rPr>
            <w:rFonts w:ascii="Arial" w:eastAsia="MS Mincho" w:hAnsi="Arial" w:cs="Times New Roman"/>
            <w:noProof/>
            <w:sz w:val="20"/>
            <w:szCs w:val="24"/>
            <w:u w:val="single"/>
            <w:lang w:val="en-US"/>
          </w:rPr>
          <w:t>2. Legislation and guidance</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2</w:t>
        </w:r>
      </w:hyperlink>
    </w:p>
    <w:p w14:paraId="170B50DA" w14:textId="11C4C9B8"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0" w:history="1">
        <w:r w:rsidR="00967013" w:rsidRPr="005F06D7">
          <w:rPr>
            <w:rFonts w:ascii="Arial" w:eastAsia="MS Mincho" w:hAnsi="Arial" w:cs="Times New Roman"/>
            <w:noProof/>
            <w:sz w:val="20"/>
            <w:szCs w:val="24"/>
            <w:u w:val="single"/>
            <w:lang w:val="en-US"/>
          </w:rPr>
          <w:t>3. Roles and responsibilities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3</w:t>
        </w:r>
      </w:hyperlink>
    </w:p>
    <w:p w14:paraId="28296934" w14:textId="276C24CF"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1" w:history="1">
        <w:r w:rsidR="00967013" w:rsidRPr="005F06D7">
          <w:rPr>
            <w:rFonts w:ascii="Arial" w:eastAsia="MS Mincho" w:hAnsi="Arial" w:cs="Times New Roman"/>
            <w:noProof/>
            <w:sz w:val="20"/>
            <w:szCs w:val="24"/>
            <w:u w:val="single"/>
            <w:lang w:val="en-US"/>
          </w:rPr>
          <w:t>4. First aid procedures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4</w:t>
        </w:r>
      </w:hyperlink>
    </w:p>
    <w:p w14:paraId="57B5B799" w14:textId="0199B1E1"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2" w:history="1">
        <w:r w:rsidR="00967013" w:rsidRPr="005F06D7">
          <w:rPr>
            <w:rFonts w:ascii="Arial" w:eastAsia="MS Mincho" w:hAnsi="Arial" w:cs="Times New Roman"/>
            <w:noProof/>
            <w:sz w:val="20"/>
            <w:szCs w:val="24"/>
            <w:u w:val="single"/>
            <w:lang w:val="en-US"/>
          </w:rPr>
          <w:t>5. First aid equipment</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5</w:t>
        </w:r>
      </w:hyperlink>
    </w:p>
    <w:p w14:paraId="71513BE6" w14:textId="77777777"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3" w:history="1">
        <w:r w:rsidR="00967013" w:rsidRPr="005F06D7">
          <w:rPr>
            <w:rFonts w:ascii="Arial" w:eastAsia="MS Mincho" w:hAnsi="Arial" w:cs="Times New Roman"/>
            <w:noProof/>
            <w:sz w:val="20"/>
            <w:szCs w:val="24"/>
            <w:u w:val="single"/>
            <w:lang w:val="en-US"/>
          </w:rPr>
          <w:t>6. Record-keeping and reporting</w:t>
        </w:r>
        <w:r w:rsidR="00967013" w:rsidRPr="005F06D7">
          <w:rPr>
            <w:rFonts w:ascii="Arial" w:eastAsia="MS Mincho" w:hAnsi="Arial" w:cs="Times New Roman"/>
            <w:noProof/>
            <w:webHidden/>
            <w:sz w:val="20"/>
            <w:szCs w:val="24"/>
            <w:lang w:val="en-US"/>
          </w:rPr>
          <w:tab/>
        </w:r>
        <w:r w:rsidR="00967013" w:rsidRPr="005F06D7">
          <w:rPr>
            <w:rFonts w:ascii="Arial" w:eastAsia="MS Mincho" w:hAnsi="Arial" w:cs="Times New Roman"/>
            <w:noProof/>
            <w:webHidden/>
            <w:sz w:val="20"/>
            <w:szCs w:val="24"/>
            <w:lang w:val="en-US"/>
          </w:rPr>
          <w:fldChar w:fldCharType="begin"/>
        </w:r>
        <w:r w:rsidR="00967013" w:rsidRPr="005F06D7">
          <w:rPr>
            <w:rFonts w:ascii="Arial" w:eastAsia="MS Mincho" w:hAnsi="Arial" w:cs="Times New Roman"/>
            <w:noProof/>
            <w:webHidden/>
            <w:sz w:val="20"/>
            <w:szCs w:val="24"/>
            <w:lang w:val="en-US"/>
          </w:rPr>
          <w:instrText xml:space="preserve"> PAGEREF _Toc54258763 \h </w:instrText>
        </w:r>
        <w:r w:rsidR="00967013" w:rsidRPr="005F06D7">
          <w:rPr>
            <w:rFonts w:ascii="Arial" w:eastAsia="MS Mincho" w:hAnsi="Arial" w:cs="Times New Roman"/>
            <w:noProof/>
            <w:webHidden/>
            <w:sz w:val="20"/>
            <w:szCs w:val="24"/>
            <w:lang w:val="en-US"/>
          </w:rPr>
        </w:r>
        <w:r w:rsidR="00967013" w:rsidRPr="005F06D7">
          <w:rPr>
            <w:rFonts w:ascii="Arial" w:eastAsia="MS Mincho" w:hAnsi="Arial" w:cs="Times New Roman"/>
            <w:noProof/>
            <w:webHidden/>
            <w:sz w:val="20"/>
            <w:szCs w:val="24"/>
            <w:lang w:val="en-US"/>
          </w:rPr>
          <w:fldChar w:fldCharType="separate"/>
        </w:r>
        <w:r w:rsidR="00967013" w:rsidRPr="005F06D7">
          <w:rPr>
            <w:rFonts w:ascii="Arial" w:eastAsia="MS Mincho" w:hAnsi="Arial" w:cs="Times New Roman"/>
            <w:noProof/>
            <w:webHidden/>
            <w:sz w:val="20"/>
            <w:szCs w:val="24"/>
            <w:lang w:val="en-US"/>
          </w:rPr>
          <w:t>6</w:t>
        </w:r>
        <w:r w:rsidR="00967013" w:rsidRPr="005F06D7">
          <w:rPr>
            <w:rFonts w:ascii="Arial" w:eastAsia="MS Mincho" w:hAnsi="Arial" w:cs="Times New Roman"/>
            <w:noProof/>
            <w:webHidden/>
            <w:sz w:val="20"/>
            <w:szCs w:val="24"/>
            <w:lang w:val="en-US"/>
          </w:rPr>
          <w:fldChar w:fldCharType="end"/>
        </w:r>
      </w:hyperlink>
    </w:p>
    <w:p w14:paraId="5473E628" w14:textId="7E0907BB"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4" w:history="1">
        <w:r w:rsidR="00967013" w:rsidRPr="005F06D7">
          <w:rPr>
            <w:rFonts w:ascii="Arial" w:eastAsia="MS Mincho" w:hAnsi="Arial" w:cs="Times New Roman"/>
            <w:noProof/>
            <w:sz w:val="20"/>
            <w:szCs w:val="24"/>
            <w:u w:val="single"/>
            <w:lang w:val="en-US"/>
          </w:rPr>
          <w:t>7. Training</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7D517341" w14:textId="673BA79A"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5" w:history="1">
        <w:r w:rsidR="00967013" w:rsidRPr="005F06D7">
          <w:rPr>
            <w:rFonts w:ascii="Arial" w:eastAsia="MS Mincho" w:hAnsi="Arial" w:cs="Times New Roman"/>
            <w:noProof/>
            <w:sz w:val="20"/>
            <w:szCs w:val="24"/>
            <w:u w:val="single"/>
            <w:lang w:val="en-US"/>
          </w:rPr>
          <w:t>8. Monitoring arrangements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38BF85F1" w14:textId="0041A945" w:rsidR="00967013" w:rsidRPr="005F06D7" w:rsidRDefault="000C14EC" w:rsidP="00967013">
      <w:pPr>
        <w:tabs>
          <w:tab w:val="right" w:leader="dot" w:pos="9736"/>
        </w:tabs>
        <w:spacing w:after="100" w:line="240" w:lineRule="auto"/>
        <w:rPr>
          <w:rFonts w:ascii="Calibri" w:eastAsia="Times New Roman" w:hAnsi="Calibri" w:cs="Times New Roman"/>
          <w:noProof/>
          <w:lang w:eastAsia="en-GB"/>
        </w:rPr>
      </w:pPr>
      <w:hyperlink w:anchor="_Toc54258766" w:history="1">
        <w:r w:rsidR="00967013" w:rsidRPr="005F06D7">
          <w:rPr>
            <w:rFonts w:ascii="Arial" w:eastAsia="MS Mincho" w:hAnsi="Arial" w:cs="Times New Roman"/>
            <w:noProof/>
            <w:sz w:val="20"/>
            <w:szCs w:val="24"/>
            <w:u w:val="single"/>
            <w:lang w:val="en-US"/>
          </w:rPr>
          <w:t>9. Links with other policies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7</w:t>
        </w:r>
      </w:hyperlink>
    </w:p>
    <w:p w14:paraId="268235CF" w14:textId="748F6153" w:rsidR="00967013" w:rsidRDefault="000C14EC" w:rsidP="00967013">
      <w:pPr>
        <w:tabs>
          <w:tab w:val="right" w:leader="dot" w:pos="9736"/>
        </w:tabs>
        <w:spacing w:after="100" w:line="240" w:lineRule="auto"/>
        <w:rPr>
          <w:rFonts w:ascii="Arial" w:eastAsia="MS Mincho" w:hAnsi="Arial" w:cs="Times New Roman"/>
          <w:noProof/>
          <w:sz w:val="20"/>
          <w:szCs w:val="24"/>
          <w:lang w:val="en-US"/>
        </w:rPr>
      </w:pPr>
      <w:hyperlink w:anchor="_Toc54258767" w:history="1">
        <w:r w:rsidR="00967013" w:rsidRPr="005F06D7">
          <w:rPr>
            <w:rFonts w:ascii="Arial" w:eastAsia="MS Mincho" w:hAnsi="Arial" w:cs="Times New Roman"/>
            <w:noProof/>
            <w:sz w:val="20"/>
            <w:szCs w:val="24"/>
            <w:u w:val="single"/>
            <w:lang w:val="en-US"/>
          </w:rPr>
          <w:t>Appendix 1: list of [appointed persons(s) for first aid and/or trained first aiders]</w:t>
        </w:r>
        <w:r w:rsidR="00967013" w:rsidRPr="005F06D7">
          <w:rPr>
            <w:rFonts w:ascii="Arial" w:eastAsia="MS Mincho" w:hAnsi="Arial" w:cs="Times New Roman"/>
            <w:noProof/>
            <w:webHidden/>
            <w:sz w:val="20"/>
            <w:szCs w:val="24"/>
            <w:lang w:val="en-US"/>
          </w:rPr>
          <w:tab/>
        </w:r>
        <w:r w:rsidR="001062AC">
          <w:rPr>
            <w:rFonts w:ascii="Arial" w:eastAsia="MS Mincho" w:hAnsi="Arial" w:cs="Times New Roman"/>
            <w:noProof/>
            <w:webHidden/>
            <w:sz w:val="20"/>
            <w:szCs w:val="24"/>
            <w:lang w:val="en-US"/>
          </w:rPr>
          <w:t>8</w:t>
        </w:r>
      </w:hyperlink>
    </w:p>
    <w:p w14:paraId="3B959288" w14:textId="0793B8C6" w:rsidR="002D46FB" w:rsidRPr="005F06D7" w:rsidRDefault="002D46FB" w:rsidP="00967013">
      <w:pPr>
        <w:tabs>
          <w:tab w:val="right" w:leader="dot" w:pos="9736"/>
        </w:tabs>
        <w:spacing w:after="100" w:line="240" w:lineRule="auto"/>
        <w:rPr>
          <w:rFonts w:ascii="Calibri" w:eastAsia="Times New Roman" w:hAnsi="Calibri" w:cs="Times New Roman"/>
          <w:noProof/>
          <w:lang w:eastAsia="en-GB"/>
        </w:rPr>
      </w:pPr>
      <w:r>
        <w:rPr>
          <w:rFonts w:ascii="Arial" w:eastAsia="MS Mincho" w:hAnsi="Arial" w:cs="Times New Roman"/>
          <w:noProof/>
          <w:sz w:val="20"/>
          <w:szCs w:val="24"/>
          <w:lang w:val="en-US"/>
        </w:rPr>
        <w:t>Appendix 2: NHS guidance on how to stop a child from choking…………………………………………..9</w:t>
      </w:r>
    </w:p>
    <w:p w14:paraId="6C571612" w14:textId="77777777" w:rsidR="00967013" w:rsidRPr="005F06D7" w:rsidRDefault="00967013" w:rsidP="00967013">
      <w:pPr>
        <w:spacing w:after="120" w:line="240" w:lineRule="auto"/>
        <w:rPr>
          <w:rFonts w:ascii="Arial" w:eastAsia="MS Mincho" w:hAnsi="Arial" w:cs="Times New Roman"/>
          <w:sz w:val="20"/>
          <w:szCs w:val="24"/>
          <w:lang w:val="en-US"/>
        </w:rPr>
      </w:pPr>
      <w:r w:rsidRPr="005F06D7">
        <w:rPr>
          <w:rFonts w:ascii="Arial" w:eastAsia="MS Mincho" w:hAnsi="Arial" w:cs="Times New Roman"/>
          <w:b/>
          <w:bCs/>
          <w:noProof/>
          <w:sz w:val="20"/>
          <w:szCs w:val="24"/>
          <w:lang w:val="en-US"/>
        </w:rPr>
        <w:fldChar w:fldCharType="end"/>
      </w:r>
    </w:p>
    <w:p w14:paraId="63F6A281" w14:textId="77777777" w:rsidR="00967013" w:rsidRPr="005F06D7" w:rsidRDefault="00967013" w:rsidP="00967013">
      <w:pPr>
        <w:tabs>
          <w:tab w:val="right" w:leader="dot" w:pos="9736"/>
        </w:tabs>
        <w:spacing w:after="100" w:line="240" w:lineRule="auto"/>
        <w:rPr>
          <w:rFonts w:ascii="Calibri" w:eastAsia="Times New Roman" w:hAnsi="Calibri" w:cs="Times New Roman"/>
          <w:noProof/>
          <w:lang w:eastAsia="en-GB"/>
        </w:rPr>
      </w:pPr>
    </w:p>
    <w:p w14:paraId="60AA97DA" w14:textId="2351C4B3" w:rsidR="00967013" w:rsidRPr="001062AC" w:rsidRDefault="00967013" w:rsidP="001062AC">
      <w:pPr>
        <w:spacing w:after="120" w:line="240" w:lineRule="auto"/>
        <w:rPr>
          <w:rFonts w:ascii="Arial" w:eastAsia="MS Mincho" w:hAnsi="Arial" w:cs="Arial"/>
          <w:noProof/>
          <w:sz w:val="20"/>
          <w:szCs w:val="20"/>
          <w:lang w:val="en-US"/>
        </w:rPr>
      </w:pPr>
      <w:r w:rsidRPr="005F06D7">
        <w:rPr>
          <w:rFonts w:ascii="Arial" w:eastAsia="MS Mincho" w:hAnsi="Arial" w:cs="Times New Roman"/>
          <w:b/>
          <w:bCs/>
          <w:noProof/>
          <w:sz w:val="20"/>
          <w:szCs w:val="24"/>
          <w:lang w:val="en-US"/>
        </w:rPr>
        <w:fldChar w:fldCharType="end"/>
      </w:r>
      <w:r w:rsidRPr="005F06D7">
        <w:rPr>
          <w:rFonts w:ascii="Arial" w:eastAsia="MS Mincho" w:hAnsi="Arial" w:cs="Arial"/>
          <w:noProof/>
          <w:sz w:val="20"/>
          <w:szCs w:val="20"/>
          <w:lang w:val="en-US"/>
        </w:rPr>
        <w:fldChar w:fldCharType="end"/>
      </w:r>
      <w:bookmarkStart w:id="0" w:name="_Toc531176458"/>
      <w:bookmarkStart w:id="1" w:name="_Toc54183100"/>
      <w:bookmarkStart w:id="2" w:name="_Toc54258758"/>
      <w:r w:rsidRPr="005839CE">
        <w:rPr>
          <w:rFonts w:ascii="Arial" w:eastAsia="Calibri" w:hAnsi="Arial" w:cs="Arial"/>
          <w:b/>
          <w:sz w:val="28"/>
          <w:szCs w:val="36"/>
        </w:rPr>
        <w:t xml:space="preserve">1. </w:t>
      </w:r>
      <w:bookmarkEnd w:id="0"/>
      <w:r w:rsidRPr="005839CE">
        <w:rPr>
          <w:rFonts w:ascii="Arial" w:eastAsia="Calibri" w:hAnsi="Arial" w:cs="Arial"/>
          <w:b/>
          <w:sz w:val="28"/>
          <w:szCs w:val="36"/>
        </w:rPr>
        <w:t>Aims</w:t>
      </w:r>
      <w:bookmarkEnd w:id="1"/>
      <w:bookmarkEnd w:id="2"/>
    </w:p>
    <w:p w14:paraId="0B907F6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aims of our first aid policy are to:</w:t>
      </w:r>
    </w:p>
    <w:p w14:paraId="417574C1"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Ensure the health and safety of all staff, pupils and visitors</w:t>
      </w:r>
    </w:p>
    <w:p w14:paraId="520CE921" w14:textId="5828B135"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 xml:space="preserve">Ensure that staff and </w:t>
      </w:r>
      <w:r w:rsidR="001062AC">
        <w:rPr>
          <w:rFonts w:ascii="Arial" w:eastAsia="MS Mincho" w:hAnsi="Arial" w:cs="Arial"/>
          <w:sz w:val="20"/>
          <w:szCs w:val="20"/>
          <w:lang w:val="en-US"/>
        </w:rPr>
        <w:t>G</w:t>
      </w:r>
      <w:r w:rsidRPr="00967013">
        <w:rPr>
          <w:rFonts w:ascii="Arial" w:eastAsia="MS Mincho" w:hAnsi="Arial" w:cs="Arial"/>
          <w:sz w:val="20"/>
          <w:szCs w:val="20"/>
          <w:lang w:val="en-US"/>
        </w:rPr>
        <w:t>overnors are aware of their responsibilities with regards to health and safety</w:t>
      </w:r>
    </w:p>
    <w:p w14:paraId="545868BC"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lang w:val="en-US"/>
        </w:rPr>
        <w:t>Provide a framework for responding to an incident and recording and reporting the outcomes</w:t>
      </w:r>
    </w:p>
    <w:p w14:paraId="5EB6D4A7" w14:textId="77777777" w:rsidR="00967013" w:rsidRPr="00967013" w:rsidRDefault="00967013" w:rsidP="00967013">
      <w:pPr>
        <w:spacing w:after="120" w:line="240" w:lineRule="auto"/>
        <w:rPr>
          <w:rFonts w:ascii="Arial" w:eastAsia="MS Mincho" w:hAnsi="Arial" w:cs="Times New Roman"/>
          <w:sz w:val="20"/>
          <w:szCs w:val="24"/>
          <w:lang w:val="en-US"/>
        </w:rPr>
      </w:pPr>
    </w:p>
    <w:p w14:paraId="2708FB23"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3" w:name="_Toc531176459"/>
      <w:bookmarkStart w:id="4" w:name="_Toc54183101"/>
      <w:bookmarkStart w:id="5" w:name="_Toc54258759"/>
      <w:r w:rsidRPr="005839CE">
        <w:rPr>
          <w:rFonts w:ascii="Arial" w:eastAsia="Calibri" w:hAnsi="Arial" w:cs="Arial"/>
          <w:b/>
          <w:sz w:val="28"/>
          <w:szCs w:val="36"/>
        </w:rPr>
        <w:t xml:space="preserve">2. </w:t>
      </w:r>
      <w:bookmarkEnd w:id="3"/>
      <w:r w:rsidRPr="005839CE">
        <w:rPr>
          <w:rFonts w:ascii="Arial" w:eastAsia="Calibri" w:hAnsi="Arial" w:cs="Arial"/>
          <w:b/>
          <w:sz w:val="28"/>
          <w:szCs w:val="36"/>
        </w:rPr>
        <w:t>Legislation and guidance</w:t>
      </w:r>
      <w:bookmarkEnd w:id="4"/>
      <w:bookmarkEnd w:id="5"/>
    </w:p>
    <w:p w14:paraId="1E9739D8" w14:textId="77777777" w:rsidR="00967013" w:rsidRPr="00967013" w:rsidRDefault="00967013" w:rsidP="00967013">
      <w:pPr>
        <w:spacing w:after="0" w:line="240" w:lineRule="auto"/>
        <w:rPr>
          <w:rFonts w:ascii="Arial" w:eastAsia="MS Mincho" w:hAnsi="Arial" w:cs="Arial"/>
          <w:sz w:val="20"/>
          <w:szCs w:val="20"/>
          <w:lang w:val="en-US"/>
        </w:rPr>
      </w:pPr>
      <w:r w:rsidRPr="00967013">
        <w:rPr>
          <w:rFonts w:ascii="Arial" w:eastAsia="MS Mincho" w:hAnsi="Arial" w:cs="Times New Roman"/>
          <w:sz w:val="20"/>
          <w:szCs w:val="24"/>
          <w:lang w:val="en-US"/>
        </w:rPr>
        <w:t xml:space="preserve">This policy is based on the </w:t>
      </w:r>
      <w:hyperlink r:id="rId9" w:history="1">
        <w:r w:rsidRPr="00967013">
          <w:rPr>
            <w:rFonts w:ascii="Arial" w:eastAsia="MS Mincho" w:hAnsi="Arial" w:cs="Times New Roman"/>
            <w:color w:val="0072CC"/>
            <w:sz w:val="20"/>
            <w:szCs w:val="24"/>
            <w:u w:val="single"/>
            <w:lang w:val="en-US"/>
          </w:rPr>
          <w:t>Statutory Framework for the Early Years Foundation Stage</w:t>
        </w:r>
      </w:hyperlink>
      <w:r w:rsidRPr="00967013">
        <w:rPr>
          <w:rFonts w:ascii="Arial" w:eastAsia="MS Mincho" w:hAnsi="Arial" w:cs="Times New Roman"/>
          <w:sz w:val="20"/>
          <w:szCs w:val="24"/>
          <w:lang w:val="en-US"/>
        </w:rPr>
        <w:t xml:space="preserve"> and </w:t>
      </w:r>
      <w:hyperlink r:id="rId10" w:history="1">
        <w:r w:rsidRPr="00967013">
          <w:rPr>
            <w:rFonts w:ascii="Arial" w:eastAsia="MS Mincho" w:hAnsi="Arial" w:cs="Times New Roman"/>
            <w:color w:val="0072CC"/>
            <w:sz w:val="20"/>
            <w:szCs w:val="24"/>
            <w:u w:val="single"/>
            <w:lang w:val="en-US"/>
          </w:rPr>
          <w:t xml:space="preserve">Early years foundation stage: coronavirus </w:t>
        </w:r>
        <w:proofErr w:type="spellStart"/>
        <w:r w:rsidRPr="00967013">
          <w:rPr>
            <w:rFonts w:ascii="Arial" w:eastAsia="MS Mincho" w:hAnsi="Arial" w:cs="Times New Roman"/>
            <w:color w:val="0072CC"/>
            <w:sz w:val="20"/>
            <w:szCs w:val="24"/>
            <w:u w:val="single"/>
            <w:lang w:val="en-US"/>
          </w:rPr>
          <w:t>disapplications</w:t>
        </w:r>
        <w:proofErr w:type="spellEnd"/>
      </w:hyperlink>
      <w:r w:rsidRPr="00967013">
        <w:rPr>
          <w:rFonts w:ascii="Arial" w:eastAsia="MS Mincho" w:hAnsi="Arial" w:cs="Times New Roman"/>
          <w:sz w:val="20"/>
          <w:szCs w:val="24"/>
          <w:lang w:val="en-US"/>
        </w:rPr>
        <w:t xml:space="preserve"> guidance, advice from the Department for Education on </w:t>
      </w:r>
      <w:hyperlink r:id="rId11" w:history="1">
        <w:r w:rsidRPr="00967013">
          <w:rPr>
            <w:rFonts w:ascii="Arial" w:eastAsia="MS Mincho" w:hAnsi="Arial" w:cs="Times New Roman"/>
            <w:color w:val="0072CC"/>
            <w:sz w:val="20"/>
            <w:szCs w:val="24"/>
            <w:u w:val="single"/>
            <w:lang w:val="en-US"/>
          </w:rPr>
          <w:t>first aid in schools</w:t>
        </w:r>
      </w:hyperlink>
      <w:r w:rsidRPr="00967013">
        <w:rPr>
          <w:rFonts w:ascii="Arial" w:eastAsia="MS Mincho" w:hAnsi="Arial" w:cs="Times New Roman"/>
          <w:sz w:val="20"/>
          <w:szCs w:val="24"/>
          <w:lang w:val="en-US"/>
        </w:rPr>
        <w:t xml:space="preserve">, </w:t>
      </w:r>
      <w:hyperlink r:id="rId12" w:history="1">
        <w:r w:rsidRPr="00967013">
          <w:rPr>
            <w:rFonts w:ascii="Arial" w:eastAsia="MS Mincho" w:hAnsi="Arial" w:cs="Times New Roman"/>
            <w:color w:val="0072CC"/>
            <w:sz w:val="20"/>
            <w:szCs w:val="24"/>
            <w:u w:val="single"/>
            <w:lang w:val="en-US"/>
          </w:rPr>
          <w:t>health and safety in schools</w:t>
        </w:r>
      </w:hyperlink>
      <w:r w:rsidRPr="00967013">
        <w:rPr>
          <w:rFonts w:ascii="Arial" w:eastAsia="MS Mincho" w:hAnsi="Arial" w:cs="Times New Roman"/>
          <w:sz w:val="20"/>
          <w:szCs w:val="24"/>
          <w:lang w:val="en-US"/>
        </w:rPr>
        <w:t xml:space="preserve"> and </w:t>
      </w:r>
      <w:hyperlink r:id="rId13" w:history="1">
        <w:r w:rsidRPr="00967013">
          <w:rPr>
            <w:rFonts w:ascii="Arial" w:eastAsia="MS Mincho" w:hAnsi="Arial" w:cs="Times New Roman"/>
            <w:color w:val="0072CC"/>
            <w:sz w:val="20"/>
            <w:szCs w:val="24"/>
            <w:u w:val="single"/>
            <w:lang w:val="en-US"/>
          </w:rPr>
          <w:t>actions for schools during the coronavirus outbreak</w:t>
        </w:r>
      </w:hyperlink>
      <w:r w:rsidRPr="00967013">
        <w:rPr>
          <w:rFonts w:ascii="Arial" w:eastAsia="MS Mincho" w:hAnsi="Arial" w:cs="Times New Roman"/>
          <w:sz w:val="20"/>
          <w:szCs w:val="24"/>
          <w:lang w:val="en-US"/>
        </w:rPr>
        <w:t>, and the following legislation</w:t>
      </w:r>
      <w:r w:rsidRPr="00967013">
        <w:rPr>
          <w:rFonts w:ascii="Arial" w:eastAsia="MS Mincho" w:hAnsi="Arial" w:cs="Arial"/>
          <w:sz w:val="20"/>
          <w:szCs w:val="20"/>
          <w:lang w:val="en-US"/>
        </w:rPr>
        <w:t>:</w:t>
      </w:r>
    </w:p>
    <w:p w14:paraId="2A92DBED" w14:textId="77777777" w:rsidR="00967013" w:rsidRPr="00967013" w:rsidRDefault="00967013" w:rsidP="00967013">
      <w:pPr>
        <w:spacing w:after="0" w:line="240" w:lineRule="auto"/>
        <w:rPr>
          <w:rFonts w:ascii="Arial" w:eastAsia="MS Mincho" w:hAnsi="Arial" w:cs="Arial"/>
          <w:sz w:val="20"/>
          <w:szCs w:val="20"/>
          <w:lang w:val="en-US"/>
        </w:rPr>
      </w:pPr>
    </w:p>
    <w:p w14:paraId="5F0BDF60" w14:textId="77777777" w:rsidR="00967013" w:rsidRPr="00967013" w:rsidRDefault="000C14EC" w:rsidP="00967013">
      <w:pPr>
        <w:spacing w:after="120" w:line="240" w:lineRule="auto"/>
        <w:ind w:left="340" w:hanging="170"/>
        <w:rPr>
          <w:rFonts w:ascii="Arial" w:eastAsia="MS Mincho" w:hAnsi="Arial" w:cs="Arial"/>
          <w:sz w:val="20"/>
          <w:szCs w:val="20"/>
        </w:rPr>
      </w:pPr>
      <w:hyperlink r:id="rId14" w:history="1">
        <w:r w:rsidR="00967013" w:rsidRPr="00967013">
          <w:rPr>
            <w:rFonts w:ascii="Arial" w:eastAsia="Times New Roman" w:hAnsi="Arial" w:cs="Arial"/>
            <w:color w:val="0072CC"/>
            <w:sz w:val="20"/>
            <w:szCs w:val="20"/>
            <w:u w:val="single"/>
          </w:rPr>
          <w:t>The Health and Safety (First Aid) Regulations 1981</w:t>
        </w:r>
      </w:hyperlink>
      <w:r w:rsidR="00967013" w:rsidRPr="00967013">
        <w:rPr>
          <w:rFonts w:ascii="Arial" w:eastAsia="MS Mincho" w:hAnsi="Arial" w:cs="Arial"/>
          <w:sz w:val="20"/>
          <w:szCs w:val="20"/>
        </w:rPr>
        <w:t>, which state that employers must provide adequate and appropriate equipment and facilities to enable first aid to be administered to employees, and qualified first aid personnel</w:t>
      </w:r>
    </w:p>
    <w:p w14:paraId="65853C44" w14:textId="77777777" w:rsidR="00967013" w:rsidRPr="00967013" w:rsidRDefault="000C14EC" w:rsidP="00967013">
      <w:pPr>
        <w:spacing w:after="120" w:line="240" w:lineRule="auto"/>
        <w:ind w:left="340" w:hanging="170"/>
        <w:rPr>
          <w:rFonts w:ascii="Arial" w:eastAsia="MS Mincho" w:hAnsi="Arial" w:cs="Arial"/>
          <w:sz w:val="20"/>
          <w:szCs w:val="20"/>
        </w:rPr>
      </w:pPr>
      <w:hyperlink r:id="rId15" w:history="1">
        <w:r w:rsidR="00967013" w:rsidRPr="00967013">
          <w:rPr>
            <w:rFonts w:ascii="Arial" w:eastAsia="Times New Roman" w:hAnsi="Arial" w:cs="Arial"/>
            <w:color w:val="0072CC"/>
            <w:sz w:val="20"/>
            <w:szCs w:val="20"/>
            <w:u w:val="single"/>
          </w:rPr>
          <w:t>The Management of Health and Safety at Work Regulations 1992</w:t>
        </w:r>
      </w:hyperlink>
      <w:r w:rsidR="00967013" w:rsidRPr="00967013">
        <w:rPr>
          <w:rFonts w:ascii="Arial" w:eastAsia="MS Mincho" w:hAnsi="Arial" w:cs="Arial"/>
          <w:sz w:val="20"/>
          <w:szCs w:val="20"/>
        </w:rPr>
        <w:t>, which require employers to make an assessment of the risks to the health and safety of their employees</w:t>
      </w:r>
    </w:p>
    <w:p w14:paraId="4365E71A" w14:textId="77777777" w:rsidR="00967013" w:rsidRPr="00967013" w:rsidRDefault="000C14EC" w:rsidP="00967013">
      <w:pPr>
        <w:spacing w:after="120" w:line="240" w:lineRule="auto"/>
        <w:ind w:left="340" w:hanging="170"/>
        <w:rPr>
          <w:rFonts w:ascii="Arial" w:eastAsia="MS Mincho" w:hAnsi="Arial" w:cs="Arial"/>
          <w:sz w:val="20"/>
          <w:szCs w:val="20"/>
        </w:rPr>
      </w:pPr>
      <w:hyperlink r:id="rId16" w:history="1">
        <w:r w:rsidR="00967013" w:rsidRPr="00967013">
          <w:rPr>
            <w:rFonts w:ascii="Arial" w:eastAsia="MS Mincho" w:hAnsi="Arial" w:cs="Arial"/>
            <w:color w:val="0092CF"/>
            <w:sz w:val="20"/>
            <w:szCs w:val="20"/>
          </w:rPr>
          <w:t>The Management of Health and Safety at Work Regulations 1999</w:t>
        </w:r>
      </w:hyperlink>
      <w:r w:rsidR="00967013" w:rsidRPr="00967013">
        <w:rPr>
          <w:rFonts w:ascii="Arial" w:eastAsia="MS Mincho" w:hAnsi="Arial" w:cs="Arial"/>
          <w:sz w:val="20"/>
          <w:szCs w:val="20"/>
        </w:rPr>
        <w:t>, which require employers to carry out risk assessments, make arrangements to implement necessary measures, and arrange for appropriate information and training</w:t>
      </w:r>
    </w:p>
    <w:p w14:paraId="375FA796" w14:textId="77777777" w:rsidR="00967013" w:rsidRPr="00967013" w:rsidRDefault="000C14EC" w:rsidP="00967013">
      <w:pPr>
        <w:spacing w:after="120" w:line="240" w:lineRule="auto"/>
        <w:ind w:left="340" w:hanging="170"/>
        <w:rPr>
          <w:rFonts w:ascii="Arial" w:eastAsia="MS Mincho" w:hAnsi="Arial" w:cs="Arial"/>
          <w:sz w:val="20"/>
          <w:szCs w:val="20"/>
        </w:rPr>
      </w:pPr>
      <w:hyperlink r:id="rId17" w:history="1">
        <w:r w:rsidR="00967013" w:rsidRPr="00967013">
          <w:rPr>
            <w:rFonts w:ascii="Arial" w:eastAsia="MS Mincho" w:hAnsi="Arial" w:cs="Arial"/>
            <w:color w:val="0072CC"/>
            <w:sz w:val="20"/>
            <w:szCs w:val="20"/>
            <w:u w:val="single"/>
            <w:lang w:val="en-US"/>
          </w:rPr>
          <w:t>The Reporting of Injuries, Diseases and Dangerous Occurrences Regulations (RIDDOR) 2013</w:t>
        </w:r>
      </w:hyperlink>
      <w:r w:rsidR="00967013" w:rsidRPr="00967013">
        <w:rPr>
          <w:rFonts w:ascii="Arial" w:eastAsia="MS Mincho" w:hAnsi="Arial" w:cs="Arial"/>
          <w:sz w:val="20"/>
          <w:szCs w:val="20"/>
          <w:lang w:val="en-US"/>
        </w:rPr>
        <w:t>, which state that some accidents must be reported to the Health and Safety Executive (HSE),  and set out the timeframe for this and how long records of such accidents must be kept</w:t>
      </w:r>
    </w:p>
    <w:p w14:paraId="6BAD08D8" w14:textId="77777777" w:rsidR="00967013" w:rsidRPr="00967013" w:rsidRDefault="000C14EC" w:rsidP="00967013">
      <w:pPr>
        <w:spacing w:after="120" w:line="240" w:lineRule="auto"/>
        <w:ind w:left="340" w:hanging="170"/>
        <w:rPr>
          <w:rFonts w:ascii="Arial" w:eastAsia="MS Mincho" w:hAnsi="Arial" w:cs="Arial"/>
          <w:sz w:val="20"/>
          <w:szCs w:val="20"/>
        </w:rPr>
      </w:pPr>
      <w:hyperlink r:id="rId18" w:history="1">
        <w:r w:rsidR="00967013" w:rsidRPr="00967013">
          <w:rPr>
            <w:rFonts w:ascii="Arial" w:eastAsia="Times New Roman" w:hAnsi="Arial" w:cs="Arial"/>
            <w:color w:val="0072CC"/>
            <w:sz w:val="20"/>
            <w:szCs w:val="20"/>
            <w:u w:val="single"/>
          </w:rPr>
          <w:t>Social Security (Claims and Payments) Regulations 1979</w:t>
        </w:r>
      </w:hyperlink>
      <w:r w:rsidR="00967013" w:rsidRPr="00967013">
        <w:rPr>
          <w:rFonts w:ascii="Arial" w:eastAsia="MS Mincho" w:hAnsi="Arial" w:cs="Arial"/>
          <w:sz w:val="20"/>
          <w:szCs w:val="20"/>
        </w:rPr>
        <w:t>, which set out rules on the retention of accident records</w:t>
      </w:r>
    </w:p>
    <w:p w14:paraId="68394120" w14:textId="77777777" w:rsidR="00967013" w:rsidRPr="00967013" w:rsidRDefault="000C14EC" w:rsidP="00967013">
      <w:pPr>
        <w:spacing w:after="120" w:line="240" w:lineRule="auto"/>
        <w:ind w:left="340" w:hanging="170"/>
        <w:rPr>
          <w:rFonts w:ascii="Arial" w:eastAsia="MS Mincho" w:hAnsi="Arial" w:cs="Arial"/>
          <w:sz w:val="20"/>
          <w:szCs w:val="20"/>
        </w:rPr>
      </w:pPr>
      <w:hyperlink r:id="rId19" w:history="1">
        <w:r w:rsidR="00967013" w:rsidRPr="00967013">
          <w:rPr>
            <w:rFonts w:ascii="Arial" w:eastAsia="Times New Roman" w:hAnsi="Arial" w:cs="Arial"/>
            <w:color w:val="0072CC"/>
            <w:sz w:val="20"/>
            <w:szCs w:val="20"/>
            <w:u w:val="single"/>
          </w:rPr>
          <w:t>The School Premises (England) Regulations 2012</w:t>
        </w:r>
      </w:hyperlink>
      <w:r w:rsidR="00967013" w:rsidRPr="00967013">
        <w:rPr>
          <w:rFonts w:ascii="Arial" w:eastAsia="MS Mincho" w:hAnsi="Arial" w:cs="Arial"/>
          <w:sz w:val="20"/>
          <w:szCs w:val="20"/>
        </w:rPr>
        <w:t>, which require that suitable space is provided to cater for the medical and therapy needs of pupils</w:t>
      </w:r>
    </w:p>
    <w:p w14:paraId="77844FCC" w14:textId="77777777" w:rsidR="00967013" w:rsidRPr="00967013" w:rsidRDefault="00967013" w:rsidP="00967013">
      <w:pPr>
        <w:spacing w:after="120" w:line="240" w:lineRule="auto"/>
        <w:rPr>
          <w:rFonts w:ascii="Arial" w:eastAsia="MS Mincho" w:hAnsi="Arial" w:cs="Times New Roman"/>
          <w:sz w:val="20"/>
          <w:szCs w:val="24"/>
          <w:lang w:val="en-US"/>
        </w:rPr>
      </w:pPr>
    </w:p>
    <w:p w14:paraId="29F649E2" w14:textId="77777777" w:rsidR="00967013" w:rsidRPr="00967013" w:rsidRDefault="00967013" w:rsidP="00967013">
      <w:pPr>
        <w:spacing w:after="120" w:line="240" w:lineRule="auto"/>
        <w:rPr>
          <w:rFonts w:ascii="Arial" w:eastAsia="MS Mincho" w:hAnsi="Arial" w:cs="Times New Roman"/>
          <w:sz w:val="20"/>
          <w:szCs w:val="24"/>
          <w:lang w:val="en-US"/>
        </w:rPr>
      </w:pPr>
    </w:p>
    <w:p w14:paraId="687D37D8"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6" w:name="_Toc531176462"/>
      <w:bookmarkStart w:id="7" w:name="_Toc54183102"/>
      <w:bookmarkStart w:id="8" w:name="_Toc54258760"/>
      <w:r w:rsidRPr="005839CE">
        <w:rPr>
          <w:rFonts w:ascii="Arial" w:eastAsia="Calibri" w:hAnsi="Arial" w:cs="Arial"/>
          <w:b/>
          <w:sz w:val="28"/>
          <w:szCs w:val="36"/>
        </w:rPr>
        <w:t xml:space="preserve">3. </w:t>
      </w:r>
      <w:bookmarkEnd w:id="6"/>
      <w:r w:rsidRPr="005839CE">
        <w:rPr>
          <w:rFonts w:ascii="Arial" w:eastAsia="Calibri" w:hAnsi="Arial" w:cs="Arial"/>
          <w:b/>
          <w:sz w:val="28"/>
          <w:szCs w:val="36"/>
        </w:rPr>
        <w:t>Roles and responsibilities</w:t>
      </w:r>
      <w:bookmarkEnd w:id="7"/>
      <w:bookmarkEnd w:id="8"/>
    </w:p>
    <w:p w14:paraId="26D44405"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In schools with Early Years Foundation Stage provision,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must be on the premises at all times. </w:t>
      </w: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t>
      </w:r>
      <w:r w:rsidR="007326C0" w:rsidRPr="007326C0">
        <w:rPr>
          <w:rFonts w:ascii="Arial" w:eastAsia="MS Mincho" w:hAnsi="Arial" w:cs="Times New Roman"/>
          <w:sz w:val="20"/>
          <w:szCs w:val="24"/>
          <w:lang w:val="en-US"/>
        </w:rPr>
        <w:t>the school will use its</w:t>
      </w:r>
      <w:r w:rsidRPr="00967013">
        <w:rPr>
          <w:rFonts w:ascii="Arial" w:eastAsia="MS Mincho" w:hAnsi="Arial" w:cs="Times New Roman"/>
          <w:sz w:val="20"/>
          <w:szCs w:val="24"/>
          <w:lang w:val="en-US"/>
        </w:rPr>
        <w:t xml:space="preserve">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w:t>
      </w:r>
      <w:r w:rsidR="007326C0" w:rsidRPr="007326C0">
        <w:rPr>
          <w:rFonts w:ascii="Arial" w:eastAsia="MS Mincho" w:hAnsi="Arial" w:cs="Times New Roman"/>
          <w:sz w:val="20"/>
          <w:szCs w:val="24"/>
          <w:lang w:val="en-US"/>
        </w:rPr>
        <w:t xml:space="preserve">our </w:t>
      </w:r>
      <w:r w:rsidRPr="00967013">
        <w:rPr>
          <w:rFonts w:ascii="Arial" w:eastAsia="MS Mincho" w:hAnsi="Arial" w:cs="Times New Roman"/>
          <w:sz w:val="20"/>
          <w:szCs w:val="24"/>
          <w:lang w:val="en-US"/>
        </w:rPr>
        <w:t xml:space="preserve">power </w:t>
      </w:r>
      <w:r w:rsidR="007326C0" w:rsidRPr="007326C0">
        <w:rPr>
          <w:rFonts w:ascii="Arial" w:eastAsia="MS Mincho" w:hAnsi="Arial" w:cs="Times New Roman"/>
          <w:sz w:val="20"/>
          <w:szCs w:val="24"/>
          <w:lang w:val="en-US"/>
        </w:rPr>
        <w:t>we are</w:t>
      </w:r>
      <w:r w:rsidRPr="00967013">
        <w:rPr>
          <w:rFonts w:ascii="Arial" w:eastAsia="MS Mincho" w:hAnsi="Arial" w:cs="Times New Roman"/>
          <w:sz w:val="20"/>
          <w:szCs w:val="24"/>
          <w:lang w:val="en-US"/>
        </w:rPr>
        <w:t xml:space="preserve"> still unable to secure a staff member with a full PFA certificate, </w:t>
      </w:r>
      <w:r w:rsidR="007326C0" w:rsidRPr="007326C0">
        <w:rPr>
          <w:rFonts w:ascii="Arial" w:eastAsia="MS Mincho" w:hAnsi="Arial" w:cs="Times New Roman"/>
          <w:sz w:val="20"/>
          <w:szCs w:val="24"/>
          <w:lang w:val="en-US"/>
        </w:rPr>
        <w:t>we wi</w:t>
      </w:r>
      <w:r w:rsidR="007326C0">
        <w:rPr>
          <w:rFonts w:ascii="Arial" w:eastAsia="MS Mincho" w:hAnsi="Arial" w:cs="Times New Roman"/>
          <w:sz w:val="20"/>
          <w:szCs w:val="24"/>
          <w:lang w:val="en-US"/>
        </w:rPr>
        <w:t>l</w:t>
      </w:r>
      <w:r w:rsidR="007326C0" w:rsidRPr="007326C0">
        <w:rPr>
          <w:rFonts w:ascii="Arial" w:eastAsia="MS Mincho" w:hAnsi="Arial" w:cs="Times New Roman"/>
          <w:sz w:val="20"/>
          <w:szCs w:val="24"/>
          <w:lang w:val="en-US"/>
        </w:rPr>
        <w:t xml:space="preserve">l </w:t>
      </w:r>
      <w:r w:rsidRPr="00967013">
        <w:rPr>
          <w:rFonts w:ascii="Arial" w:eastAsia="MS Mincho" w:hAnsi="Arial" w:cs="Times New Roman"/>
          <w:sz w:val="20"/>
          <w:szCs w:val="24"/>
          <w:lang w:val="en-US"/>
        </w:rPr>
        <w:t xml:space="preserve"> carry out a written risk assessment and ensure someone with a current first aid at work or emergency PFA certification is on site at all times when these </w:t>
      </w:r>
      <w:r w:rsidR="007326C0" w:rsidRPr="007326C0">
        <w:rPr>
          <w:rFonts w:ascii="Arial" w:eastAsia="MS Mincho" w:hAnsi="Arial" w:cs="Times New Roman"/>
          <w:sz w:val="20"/>
          <w:szCs w:val="24"/>
          <w:lang w:val="en-US"/>
        </w:rPr>
        <w:t>children are present</w:t>
      </w:r>
    </w:p>
    <w:p w14:paraId="3842328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Beyond this, in all settings – and dependent upon an assessment of first aid needs – employers must usually have a sufficient number of suitably trained first aiders to care for employees in case they are injured at work. However, the minimum legal requirement is to have an ‘appointed person’ to take charge of first aid arrangements, provided your assessment of need has taken into account the nature of employees' work, the number of staff, and the location of the school. The appointed person does not need to be a trained first aider.</w:t>
      </w:r>
    </w:p>
    <w:p w14:paraId="5E996684"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Section 3.1 below sets out the expectations of appointed persons and first aiders as set out in the 1981 first aid regulations and the DfE guidance listed in section 2. </w:t>
      </w:r>
    </w:p>
    <w:p w14:paraId="3DFED15C"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employers should discuss their updated risk assessment with first aiders and appointed persons for their input and so they are confident about providing the right assistance. </w:t>
      </w:r>
    </w:p>
    <w:p w14:paraId="73B2967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3.1 Appointed person(s) and first aiders</w:t>
      </w:r>
    </w:p>
    <w:p w14:paraId="2543C148" w14:textId="77777777" w:rsidR="00B06F6B" w:rsidRDefault="006076E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The school’s first aiders are</w:t>
      </w:r>
      <w:r w:rsidR="005F06D7">
        <w:rPr>
          <w:rFonts w:ascii="Arial" w:eastAsia="MS Mincho" w:hAnsi="Arial" w:cs="Times New Roman"/>
          <w:sz w:val="20"/>
          <w:szCs w:val="24"/>
          <w:lang w:val="en-US"/>
        </w:rPr>
        <w:t xml:space="preserve">: </w:t>
      </w:r>
    </w:p>
    <w:p w14:paraId="335A9D7B" w14:textId="77777777" w:rsidR="002C4C98" w:rsidRDefault="009C70ED" w:rsidP="002C4C98">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See appendix 1 </w:t>
      </w:r>
    </w:p>
    <w:p w14:paraId="3658459C" w14:textId="7285ABC2" w:rsidR="009C70ED" w:rsidRPr="009C70ED" w:rsidRDefault="009C70ED" w:rsidP="009C70ED">
      <w:pPr>
        <w:spacing w:after="120" w:line="240" w:lineRule="auto"/>
        <w:rPr>
          <w:rFonts w:ascii="Arial" w:eastAsia="MS Mincho" w:hAnsi="Arial" w:cs="Arial"/>
          <w:sz w:val="20"/>
          <w:szCs w:val="20"/>
          <w:lang w:val="en-US"/>
        </w:rPr>
      </w:pPr>
      <w:proofErr w:type="spellStart"/>
      <w:proofErr w:type="gramStart"/>
      <w:r>
        <w:rPr>
          <w:rFonts w:ascii="Arial" w:eastAsia="MS Mincho" w:hAnsi="Arial" w:cs="Arial"/>
          <w:sz w:val="20"/>
          <w:szCs w:val="20"/>
          <w:lang w:val="en-US"/>
        </w:rPr>
        <w:t>They</w:t>
      </w:r>
      <w:r w:rsidR="00464121">
        <w:rPr>
          <w:rFonts w:ascii="Arial" w:eastAsia="MS Mincho" w:hAnsi="Arial" w:cs="Arial"/>
          <w:sz w:val="20"/>
          <w:szCs w:val="20"/>
          <w:lang w:val="en-US"/>
        </w:rPr>
        <w:t xml:space="preserve"> </w:t>
      </w:r>
      <w:r>
        <w:rPr>
          <w:rFonts w:ascii="Arial" w:eastAsia="MS Mincho" w:hAnsi="Arial" w:cs="Arial"/>
          <w:sz w:val="20"/>
          <w:szCs w:val="20"/>
          <w:lang w:val="en-US"/>
        </w:rPr>
        <w:t xml:space="preserve"> re</w:t>
      </w:r>
      <w:proofErr w:type="spellEnd"/>
      <w:proofErr w:type="gramEnd"/>
      <w:r>
        <w:rPr>
          <w:rFonts w:ascii="Arial" w:eastAsia="MS Mincho" w:hAnsi="Arial" w:cs="Arial"/>
          <w:sz w:val="20"/>
          <w:szCs w:val="20"/>
          <w:lang w:val="en-US"/>
        </w:rPr>
        <w:t xml:space="preserve"> responsible for </w:t>
      </w:r>
    </w:p>
    <w:p w14:paraId="737347E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Taking charge when someone is injured or becomes ill</w:t>
      </w:r>
    </w:p>
    <w:p w14:paraId="289AB879"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there is an adequate supply of medical materials in first aid kits, and replenishing the contents of these kits</w:t>
      </w:r>
    </w:p>
    <w:p w14:paraId="52A3B320" w14:textId="77777777" w:rsidR="00967013" w:rsidRDefault="00967013" w:rsidP="005F06D7">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Ensuring that an ambulance or other professional medical help is summoned when appropriate</w:t>
      </w:r>
    </w:p>
    <w:p w14:paraId="6D1BC32A" w14:textId="77777777" w:rsidR="00967013" w:rsidRPr="005F06D7" w:rsidRDefault="00967013" w:rsidP="00967013">
      <w:pPr>
        <w:pStyle w:val="ListParagraph"/>
        <w:numPr>
          <w:ilvl w:val="0"/>
          <w:numId w:val="9"/>
        </w:numPr>
        <w:spacing w:after="120" w:line="240" w:lineRule="auto"/>
        <w:rPr>
          <w:rFonts w:ascii="Arial" w:eastAsia="MS Mincho" w:hAnsi="Arial" w:cs="Arial"/>
          <w:sz w:val="20"/>
          <w:szCs w:val="20"/>
          <w:lang w:val="en-US"/>
        </w:rPr>
      </w:pPr>
      <w:r w:rsidRPr="005F06D7">
        <w:rPr>
          <w:rFonts w:ascii="Arial" w:eastAsia="MS Mincho" w:hAnsi="Arial" w:cs="Times New Roman"/>
          <w:sz w:val="20"/>
          <w:szCs w:val="24"/>
          <w:lang w:val="en-US"/>
        </w:rPr>
        <w:t>First aiders are trained and qualified to carry out the role (see section 7) and are responsible for:</w:t>
      </w:r>
    </w:p>
    <w:p w14:paraId="5D1B1BB7"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Acting as first responders to any incidents; they will assess the situation where there is an injured or ill person, and provide immediate and appropriate treatment</w:t>
      </w:r>
    </w:p>
    <w:p w14:paraId="74032640"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Sending pupils home to recover, where necessary</w:t>
      </w:r>
    </w:p>
    <w:p w14:paraId="37DF5F3C" w14:textId="77777777" w:rsidR="00967013"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Filling in an accident report on the same day, or as soon as is reasonably practicable, after an incident (see the template in appendix 2)</w:t>
      </w:r>
    </w:p>
    <w:p w14:paraId="0F554F8D" w14:textId="77777777" w:rsidR="00967013" w:rsidRPr="005F06D7" w:rsidRDefault="00967013" w:rsidP="005F06D7">
      <w:pPr>
        <w:pStyle w:val="ListParagraph"/>
        <w:numPr>
          <w:ilvl w:val="0"/>
          <w:numId w:val="11"/>
        </w:numPr>
        <w:spacing w:after="120" w:line="240" w:lineRule="auto"/>
        <w:rPr>
          <w:rFonts w:ascii="Arial" w:eastAsia="MS Mincho" w:hAnsi="Arial" w:cs="Arial"/>
          <w:sz w:val="20"/>
          <w:szCs w:val="20"/>
          <w:lang w:val="en-US"/>
        </w:rPr>
      </w:pPr>
      <w:r w:rsidRPr="005F06D7">
        <w:rPr>
          <w:rFonts w:ascii="Arial" w:eastAsia="MS Mincho" w:hAnsi="Arial" w:cs="Arial"/>
          <w:sz w:val="20"/>
          <w:szCs w:val="20"/>
          <w:lang w:val="en-US"/>
        </w:rPr>
        <w:t>Keeping their contact details up to date</w:t>
      </w:r>
    </w:p>
    <w:p w14:paraId="56D98407"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O</w:t>
      </w:r>
      <w:r w:rsidR="005F06D7">
        <w:rPr>
          <w:rFonts w:ascii="Arial" w:eastAsia="MS Mincho" w:hAnsi="Arial" w:cs="Times New Roman"/>
          <w:sz w:val="20"/>
          <w:szCs w:val="24"/>
          <w:lang w:val="en-US"/>
        </w:rPr>
        <w:t>ur</w:t>
      </w:r>
      <w:r w:rsidR="005F06D7" w:rsidRPr="005F06D7">
        <w:rPr>
          <w:rFonts w:ascii="Arial" w:eastAsia="MS Mincho" w:hAnsi="Arial" w:cs="Times New Roman"/>
          <w:sz w:val="20"/>
          <w:szCs w:val="24"/>
          <w:lang w:val="en-US"/>
        </w:rPr>
        <w:t xml:space="preserve"> first aiders</w:t>
      </w:r>
      <w:r w:rsidRPr="00967013">
        <w:rPr>
          <w:rFonts w:ascii="Arial" w:eastAsia="MS Mincho" w:hAnsi="Arial" w:cs="Times New Roman"/>
          <w:sz w:val="20"/>
          <w:szCs w:val="24"/>
          <w:lang w:val="en-US"/>
        </w:rPr>
        <w:t xml:space="preserve"> are listed in appendix 1. Their names will also be displayed prominently around the school.</w:t>
      </w:r>
    </w:p>
    <w:p w14:paraId="71AAD609" w14:textId="77777777" w:rsidR="00967013" w:rsidRPr="00967013" w:rsidRDefault="00967013" w:rsidP="00967013">
      <w:pPr>
        <w:spacing w:after="120" w:line="240" w:lineRule="auto"/>
        <w:rPr>
          <w:rFonts w:ascii="Arial" w:eastAsia="MS Mincho" w:hAnsi="Arial" w:cs="Times New Roman"/>
          <w:sz w:val="20"/>
          <w:szCs w:val="24"/>
          <w:highlight w:val="yellow"/>
          <w:lang w:val="en-US"/>
        </w:rPr>
      </w:pPr>
    </w:p>
    <w:p w14:paraId="41E1FAC6"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3.2 The local authority and governing board</w:t>
      </w:r>
    </w:p>
    <w:p w14:paraId="155E602A" w14:textId="77777777" w:rsidR="00967013" w:rsidRPr="00967013" w:rsidRDefault="005F06D7"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 xml:space="preserve">Hampshire County Council </w:t>
      </w:r>
      <w:r w:rsidR="00967013" w:rsidRPr="00967013">
        <w:rPr>
          <w:rFonts w:ascii="Arial" w:eastAsia="MS Mincho" w:hAnsi="Arial" w:cs="Times New Roman"/>
          <w:sz w:val="20"/>
          <w:szCs w:val="24"/>
          <w:lang w:val="en-US"/>
        </w:rPr>
        <w:t>has ultimate responsibility for health and safety matters in the school, but delegates responsibility for the strategic management of such matters to the school’s governing board.</w:t>
      </w:r>
    </w:p>
    <w:p w14:paraId="609BE3C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The governing board delegates operational matters and day-to-day tasks to the head</w:t>
      </w:r>
      <w:r w:rsidR="005F06D7">
        <w:rPr>
          <w:rFonts w:ascii="Arial" w:eastAsia="MS Mincho" w:hAnsi="Arial" w:cs="Times New Roman"/>
          <w:sz w:val="20"/>
          <w:szCs w:val="24"/>
          <w:lang w:val="en-US"/>
        </w:rPr>
        <w:t xml:space="preserve"> </w:t>
      </w:r>
      <w:r w:rsidRPr="00967013">
        <w:rPr>
          <w:rFonts w:ascii="Arial" w:eastAsia="MS Mincho" w:hAnsi="Arial" w:cs="Times New Roman"/>
          <w:sz w:val="20"/>
          <w:szCs w:val="24"/>
          <w:lang w:val="en-US"/>
        </w:rPr>
        <w:t>teacher and staff members.</w:t>
      </w:r>
    </w:p>
    <w:p w14:paraId="577D3B4E" w14:textId="77777777" w:rsidR="00967013" w:rsidRPr="00967013" w:rsidRDefault="00967013" w:rsidP="00967013">
      <w:pPr>
        <w:spacing w:after="0" w:line="240" w:lineRule="auto"/>
        <w:rPr>
          <w:rFonts w:ascii="Arial" w:eastAsia="MS Mincho" w:hAnsi="Arial" w:cs="Arial"/>
          <w:sz w:val="20"/>
          <w:szCs w:val="20"/>
          <w:lang w:val="en-US"/>
        </w:rPr>
      </w:pPr>
    </w:p>
    <w:p w14:paraId="7A58F128" w14:textId="15E5BCBA"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lastRenderedPageBreak/>
        <w:t>3.</w:t>
      </w:r>
      <w:r w:rsidR="005F06D7">
        <w:rPr>
          <w:rFonts w:ascii="Arial" w:eastAsia="MS Mincho" w:hAnsi="Arial" w:cs="Times New Roman"/>
          <w:b/>
          <w:color w:val="12263F"/>
          <w:sz w:val="24"/>
          <w:szCs w:val="24"/>
          <w:lang w:val="en-US"/>
        </w:rPr>
        <w:t>3</w:t>
      </w:r>
      <w:r w:rsidRPr="00967013">
        <w:rPr>
          <w:rFonts w:ascii="Arial" w:eastAsia="MS Mincho" w:hAnsi="Arial" w:cs="Times New Roman"/>
          <w:b/>
          <w:color w:val="12263F"/>
          <w:sz w:val="24"/>
          <w:szCs w:val="24"/>
          <w:lang w:val="en-US"/>
        </w:rPr>
        <w:t xml:space="preserve"> The </w:t>
      </w:r>
      <w:r w:rsidR="001062AC">
        <w:rPr>
          <w:rFonts w:ascii="Arial" w:eastAsia="MS Mincho" w:hAnsi="Arial" w:cs="Times New Roman"/>
          <w:b/>
          <w:color w:val="12263F"/>
          <w:sz w:val="24"/>
          <w:szCs w:val="24"/>
          <w:lang w:val="en-US"/>
        </w:rPr>
        <w:t>H</w:t>
      </w:r>
      <w:r w:rsidRPr="00967013">
        <w:rPr>
          <w:rFonts w:ascii="Arial" w:eastAsia="MS Mincho" w:hAnsi="Arial" w:cs="Times New Roman"/>
          <w:b/>
          <w:color w:val="12263F"/>
          <w:sz w:val="24"/>
          <w:szCs w:val="24"/>
          <w:lang w:val="en-US"/>
        </w:rPr>
        <w:t>eadteacher</w:t>
      </w:r>
    </w:p>
    <w:p w14:paraId="412872DC" w14:textId="11B34B0D"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Pr="00967013">
        <w:rPr>
          <w:rFonts w:ascii="Arial" w:eastAsia="MS Mincho" w:hAnsi="Arial" w:cs="Times New Roman"/>
          <w:sz w:val="20"/>
          <w:szCs w:val="24"/>
          <w:lang w:val="en-US"/>
        </w:rPr>
        <w:t>eadteacher is responsible for the implementation of this policy, including:</w:t>
      </w:r>
    </w:p>
    <w:p w14:paraId="47CB27FB"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 xml:space="preserve">Ensuring that an appropriate number of trained first aid </w:t>
      </w:r>
      <w:r w:rsidR="005839CE" w:rsidRPr="005839CE">
        <w:rPr>
          <w:rFonts w:ascii="Arial" w:eastAsia="MS Mincho" w:hAnsi="Arial" w:cs="Arial"/>
          <w:sz w:val="20"/>
          <w:szCs w:val="20"/>
          <w:lang w:val="en-US"/>
        </w:rPr>
        <w:t>staff</w:t>
      </w:r>
      <w:r w:rsidRPr="005839CE">
        <w:rPr>
          <w:rFonts w:ascii="Arial" w:eastAsia="MS Mincho" w:hAnsi="Arial" w:cs="Arial"/>
          <w:sz w:val="20"/>
          <w:szCs w:val="20"/>
          <w:lang w:val="en-US"/>
        </w:rPr>
        <w:t xml:space="preserve"> are present in the school at all times</w:t>
      </w:r>
    </w:p>
    <w:p w14:paraId="57C99BA7" w14:textId="77777777" w:rsidR="005839CE" w:rsidRDefault="005839CE" w:rsidP="005839CE">
      <w:pPr>
        <w:pStyle w:val="ListParagraph"/>
        <w:spacing w:after="120" w:line="240" w:lineRule="auto"/>
        <w:rPr>
          <w:rFonts w:ascii="Arial" w:eastAsia="MS Mincho" w:hAnsi="Arial" w:cs="Arial"/>
          <w:sz w:val="20"/>
          <w:szCs w:val="20"/>
          <w:lang w:val="en-US"/>
        </w:rPr>
      </w:pPr>
    </w:p>
    <w:p w14:paraId="6C653CD8" w14:textId="77777777" w:rsid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first aiders have an appropriate qualification, keep training up to date and remain competent to perform their role</w:t>
      </w:r>
    </w:p>
    <w:p w14:paraId="02DC08E2" w14:textId="77777777" w:rsidR="005839CE" w:rsidRPr="005839CE" w:rsidRDefault="005839CE" w:rsidP="005839CE">
      <w:pPr>
        <w:pStyle w:val="ListParagraph"/>
        <w:rPr>
          <w:rFonts w:ascii="Arial" w:eastAsia="MS Mincho" w:hAnsi="Arial" w:cs="Arial"/>
          <w:sz w:val="20"/>
          <w:szCs w:val="20"/>
          <w:lang w:val="en-US"/>
        </w:rPr>
      </w:pPr>
    </w:p>
    <w:p w14:paraId="4E4D747B" w14:textId="77777777" w:rsidR="005839CE" w:rsidRPr="005839CE" w:rsidRDefault="005839CE" w:rsidP="005839CE">
      <w:pPr>
        <w:pStyle w:val="ListParagraph"/>
        <w:spacing w:after="120" w:line="240" w:lineRule="auto"/>
        <w:rPr>
          <w:rFonts w:ascii="Arial" w:eastAsia="MS Mincho" w:hAnsi="Arial" w:cs="Arial"/>
          <w:sz w:val="20"/>
          <w:szCs w:val="20"/>
          <w:lang w:val="en-US"/>
        </w:rPr>
      </w:pPr>
    </w:p>
    <w:p w14:paraId="0C7A7D3D"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all staff are aware of first aid procedures</w:t>
      </w:r>
    </w:p>
    <w:p w14:paraId="52233C84" w14:textId="77777777" w:rsidR="005839CE" w:rsidRDefault="005839CE" w:rsidP="005839CE">
      <w:pPr>
        <w:pStyle w:val="ListParagraph"/>
        <w:spacing w:after="120" w:line="240" w:lineRule="auto"/>
        <w:rPr>
          <w:rFonts w:ascii="Arial" w:eastAsia="MS Mincho" w:hAnsi="Arial" w:cs="Arial"/>
          <w:sz w:val="20"/>
          <w:szCs w:val="20"/>
          <w:lang w:val="en-US"/>
        </w:rPr>
      </w:pPr>
    </w:p>
    <w:p w14:paraId="2CD56600"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appropriate risk assessments are completed and appropriate measures are put in place</w:t>
      </w:r>
    </w:p>
    <w:p w14:paraId="11B6E3DF" w14:textId="77777777" w:rsidR="005839CE" w:rsidRPr="005839CE" w:rsidRDefault="005839CE" w:rsidP="005839CE">
      <w:pPr>
        <w:pStyle w:val="ListParagraph"/>
        <w:rPr>
          <w:rFonts w:ascii="Arial" w:eastAsia="MS Mincho" w:hAnsi="Arial" w:cs="Arial"/>
          <w:sz w:val="20"/>
          <w:szCs w:val="20"/>
          <w:lang w:val="en-US"/>
        </w:rPr>
      </w:pPr>
    </w:p>
    <w:p w14:paraId="30509BA2"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Undertaking, or ensuring that managers undertake, risk assessments, as appropriate, and that appropriate measures are put in place</w:t>
      </w:r>
    </w:p>
    <w:p w14:paraId="1F6F637B" w14:textId="77777777" w:rsidR="005839CE" w:rsidRPr="005839CE" w:rsidRDefault="005839CE" w:rsidP="005839CE">
      <w:pPr>
        <w:pStyle w:val="ListParagraph"/>
        <w:rPr>
          <w:rFonts w:ascii="Arial" w:eastAsia="MS Mincho" w:hAnsi="Arial" w:cs="Arial"/>
          <w:sz w:val="20"/>
          <w:szCs w:val="20"/>
          <w:lang w:val="en-US"/>
        </w:rPr>
      </w:pPr>
    </w:p>
    <w:p w14:paraId="0F48200E" w14:textId="77777777" w:rsidR="00967013"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Ensuring that adequate space is available for catering to the medical needs of pupils</w:t>
      </w:r>
    </w:p>
    <w:p w14:paraId="5D027FAB" w14:textId="77777777" w:rsidR="005839CE" w:rsidRPr="005839CE" w:rsidRDefault="005839CE" w:rsidP="005839CE">
      <w:pPr>
        <w:pStyle w:val="ListParagraph"/>
        <w:rPr>
          <w:rFonts w:ascii="Arial" w:eastAsia="MS Mincho" w:hAnsi="Arial" w:cs="Arial"/>
          <w:sz w:val="20"/>
          <w:szCs w:val="20"/>
          <w:lang w:val="en-US"/>
        </w:rPr>
      </w:pPr>
    </w:p>
    <w:p w14:paraId="43E8A102" w14:textId="77777777" w:rsidR="00967013" w:rsidRPr="005839CE" w:rsidRDefault="00967013" w:rsidP="005839CE">
      <w:pPr>
        <w:pStyle w:val="ListParagraph"/>
        <w:numPr>
          <w:ilvl w:val="0"/>
          <w:numId w:val="1"/>
        </w:numPr>
        <w:spacing w:after="120" w:line="240" w:lineRule="auto"/>
        <w:rPr>
          <w:rFonts w:ascii="Arial" w:eastAsia="MS Mincho" w:hAnsi="Arial" w:cs="Arial"/>
          <w:sz w:val="20"/>
          <w:szCs w:val="20"/>
          <w:lang w:val="en-US"/>
        </w:rPr>
      </w:pPr>
      <w:r w:rsidRPr="005839CE">
        <w:rPr>
          <w:rFonts w:ascii="Arial" w:eastAsia="MS Mincho" w:hAnsi="Arial" w:cs="Arial"/>
          <w:sz w:val="20"/>
          <w:szCs w:val="20"/>
          <w:lang w:val="en-US"/>
        </w:rPr>
        <w:t xml:space="preserve">Reporting specified incidents to the HSE when necessary (see section 6) </w:t>
      </w:r>
    </w:p>
    <w:p w14:paraId="4E75940E" w14:textId="77777777" w:rsidR="00967013" w:rsidRPr="00967013" w:rsidRDefault="00967013" w:rsidP="00967013">
      <w:pPr>
        <w:spacing w:after="120" w:line="240" w:lineRule="auto"/>
        <w:rPr>
          <w:rFonts w:ascii="Arial" w:eastAsia="MS Mincho" w:hAnsi="Arial" w:cs="Times New Roman"/>
          <w:sz w:val="20"/>
          <w:szCs w:val="24"/>
          <w:lang w:val="en-US"/>
        </w:rPr>
      </w:pPr>
    </w:p>
    <w:p w14:paraId="0FBDBE1F" w14:textId="77777777" w:rsidR="00967013" w:rsidRPr="005F06D7" w:rsidRDefault="00967013" w:rsidP="005F06D7">
      <w:pPr>
        <w:pStyle w:val="ListParagraph"/>
        <w:numPr>
          <w:ilvl w:val="1"/>
          <w:numId w:val="13"/>
        </w:numPr>
        <w:spacing w:before="240" w:after="120" w:line="240" w:lineRule="auto"/>
        <w:rPr>
          <w:rFonts w:ascii="Arial" w:eastAsia="MS Mincho" w:hAnsi="Arial" w:cs="Times New Roman"/>
          <w:b/>
          <w:sz w:val="24"/>
          <w:szCs w:val="24"/>
          <w:lang w:val="en-US"/>
        </w:rPr>
      </w:pPr>
      <w:r w:rsidRPr="005F06D7">
        <w:rPr>
          <w:rFonts w:ascii="Arial" w:eastAsia="MS Mincho" w:hAnsi="Arial" w:cs="Times New Roman"/>
          <w:b/>
          <w:sz w:val="24"/>
          <w:szCs w:val="24"/>
          <w:lang w:val="en-US"/>
        </w:rPr>
        <w:t>Staff</w:t>
      </w:r>
    </w:p>
    <w:p w14:paraId="7D33675A" w14:textId="77777777" w:rsidR="005F06D7" w:rsidRDefault="00967013" w:rsidP="005F06D7">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School staff are responsible for:</w:t>
      </w:r>
    </w:p>
    <w:p w14:paraId="3810DB76"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follow first aid procedures</w:t>
      </w:r>
    </w:p>
    <w:p w14:paraId="79C009C4"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Ensuring they know who the first aiders in school are</w:t>
      </w:r>
    </w:p>
    <w:p w14:paraId="5743A47B" w14:textId="77777777"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Completing accident reports (see appendix 2) for all incidents they attend to where a </w:t>
      </w:r>
      <w:r w:rsidR="005839CE" w:rsidRPr="005F06D7">
        <w:rPr>
          <w:rFonts w:ascii="Arial" w:eastAsia="MS Mincho" w:hAnsi="Arial" w:cs="Arial"/>
          <w:sz w:val="20"/>
          <w:szCs w:val="20"/>
          <w:lang w:val="en-US"/>
        </w:rPr>
        <w:t>first aider</w:t>
      </w:r>
      <w:r w:rsidRPr="005F06D7">
        <w:rPr>
          <w:rFonts w:ascii="Arial" w:eastAsia="MS Mincho" w:hAnsi="Arial" w:cs="Arial"/>
          <w:sz w:val="20"/>
          <w:szCs w:val="20"/>
        </w:rPr>
        <w:t xml:space="preserve"> is not called </w:t>
      </w:r>
    </w:p>
    <w:p w14:paraId="5909DB53" w14:textId="2C4AC49B" w:rsidR="00967013" w:rsidRPr="005F06D7" w:rsidRDefault="00967013" w:rsidP="005F06D7">
      <w:pPr>
        <w:pStyle w:val="ListParagraph"/>
        <w:numPr>
          <w:ilvl w:val="0"/>
          <w:numId w:val="14"/>
        </w:numPr>
        <w:spacing w:after="120" w:line="240" w:lineRule="auto"/>
        <w:rPr>
          <w:rFonts w:ascii="Arial" w:eastAsia="MS Mincho" w:hAnsi="Arial" w:cs="Times New Roman"/>
          <w:sz w:val="20"/>
          <w:szCs w:val="24"/>
          <w:lang w:val="en-US"/>
        </w:rPr>
      </w:pPr>
      <w:r w:rsidRPr="005F06D7">
        <w:rPr>
          <w:rFonts w:ascii="Arial" w:eastAsia="MS Mincho" w:hAnsi="Arial" w:cs="Arial"/>
          <w:sz w:val="20"/>
          <w:szCs w:val="20"/>
        </w:rPr>
        <w:t xml:space="preserve">Informing the </w:t>
      </w:r>
      <w:r w:rsidR="001062AC">
        <w:rPr>
          <w:rFonts w:ascii="Arial" w:eastAsia="MS Mincho" w:hAnsi="Arial" w:cs="Arial"/>
          <w:sz w:val="20"/>
          <w:szCs w:val="20"/>
        </w:rPr>
        <w:t>H</w:t>
      </w:r>
      <w:r w:rsidRPr="005F06D7">
        <w:rPr>
          <w:rFonts w:ascii="Arial" w:eastAsia="MS Mincho" w:hAnsi="Arial" w:cs="Arial"/>
          <w:sz w:val="20"/>
          <w:szCs w:val="20"/>
        </w:rPr>
        <w:t>eadteacher or their manager of any specific health conditions or first aid needs</w:t>
      </w:r>
    </w:p>
    <w:p w14:paraId="6A2FD46B" w14:textId="77777777" w:rsidR="00967013" w:rsidRPr="00967013" w:rsidRDefault="00967013" w:rsidP="00967013">
      <w:pPr>
        <w:spacing w:after="120" w:line="240" w:lineRule="auto"/>
        <w:rPr>
          <w:rFonts w:ascii="Arial" w:eastAsia="MS Mincho" w:hAnsi="Arial" w:cs="Times New Roman"/>
          <w:sz w:val="20"/>
          <w:szCs w:val="24"/>
          <w:lang w:val="en-US"/>
        </w:rPr>
      </w:pPr>
    </w:p>
    <w:p w14:paraId="47F501D6"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9" w:name="_Toc54183103"/>
      <w:bookmarkStart w:id="10" w:name="_Toc54258761"/>
      <w:r w:rsidRPr="005839CE">
        <w:rPr>
          <w:rFonts w:ascii="Arial" w:eastAsia="Calibri" w:hAnsi="Arial" w:cs="Arial"/>
          <w:b/>
          <w:sz w:val="28"/>
          <w:szCs w:val="36"/>
        </w:rPr>
        <w:t>4. First aid procedures</w:t>
      </w:r>
      <w:bookmarkEnd w:id="9"/>
      <w:bookmarkEnd w:id="10"/>
    </w:p>
    <w:p w14:paraId="1D5436FA" w14:textId="77777777" w:rsidR="005839CE" w:rsidRDefault="005839CE" w:rsidP="00967013">
      <w:pPr>
        <w:spacing w:before="240" w:after="120" w:line="240" w:lineRule="auto"/>
        <w:rPr>
          <w:rFonts w:ascii="Arial" w:eastAsia="MS Mincho" w:hAnsi="Arial" w:cs="Times New Roman"/>
          <w:sz w:val="20"/>
          <w:szCs w:val="24"/>
          <w:lang w:val="en-US"/>
        </w:rPr>
      </w:pPr>
    </w:p>
    <w:p w14:paraId="42CDCC31" w14:textId="77777777" w:rsidR="00967013" w:rsidRPr="005839CE" w:rsidRDefault="00967013" w:rsidP="00967013">
      <w:pPr>
        <w:spacing w:before="240" w:after="120" w:line="240" w:lineRule="auto"/>
        <w:rPr>
          <w:rFonts w:ascii="Arial" w:eastAsia="MS Mincho" w:hAnsi="Arial" w:cs="Times New Roman"/>
          <w:b/>
          <w:sz w:val="24"/>
          <w:szCs w:val="24"/>
          <w:lang w:val="en-US"/>
        </w:rPr>
      </w:pPr>
      <w:r w:rsidRPr="005839CE">
        <w:rPr>
          <w:rFonts w:ascii="Arial" w:eastAsia="MS Mincho" w:hAnsi="Arial" w:cs="Times New Roman"/>
          <w:b/>
          <w:sz w:val="24"/>
          <w:szCs w:val="24"/>
          <w:lang w:val="en-US"/>
        </w:rPr>
        <w:t>4.1 In-school procedures</w:t>
      </w:r>
    </w:p>
    <w:p w14:paraId="6C1F568E"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In the event of an accident resulting in injury:</w:t>
      </w:r>
    </w:p>
    <w:p w14:paraId="09486EDD"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closest member of staff present will assess the seriousness of the injury and seek the assistance of a qualified first aider, if appropriate, who will provide the required first aid treatment</w:t>
      </w:r>
    </w:p>
    <w:p w14:paraId="3AD1CFB4"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if called, will assess the injury and decide if further assistance is needed from a colleague or the emergency services. They will remain on scene until help arrives</w:t>
      </w:r>
    </w:p>
    <w:p w14:paraId="1E1A07CE"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 first aider will also decide whether the injured person should be moved or placed in a recovery position</w:t>
      </w:r>
    </w:p>
    <w:p w14:paraId="67AA3463" w14:textId="77777777" w:rsidR="00967013" w:rsidRDefault="005839CE"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I</w:t>
      </w:r>
      <w:r w:rsidR="00967013" w:rsidRPr="005839CE">
        <w:rPr>
          <w:rFonts w:ascii="Arial" w:eastAsia="MS Mincho" w:hAnsi="Arial" w:cs="Arial"/>
          <w:sz w:val="20"/>
          <w:szCs w:val="20"/>
        </w:rPr>
        <w:t>f the first aider judges that a pupil is too unwell to remain in school, parents will be contacted and asked to collect their child. Upon their arrival, the first aider will recommend next steps to the parents</w:t>
      </w:r>
    </w:p>
    <w:p w14:paraId="07A8AFE8" w14:textId="77777777" w:rsidR="00967013"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If emergency services are called, the </w:t>
      </w:r>
      <w:r w:rsidR="005839CE" w:rsidRPr="005839CE">
        <w:rPr>
          <w:rFonts w:ascii="Arial" w:eastAsia="MS Mincho" w:hAnsi="Arial" w:cs="Arial"/>
          <w:sz w:val="20"/>
          <w:szCs w:val="20"/>
          <w:lang w:val="en-US"/>
        </w:rPr>
        <w:t xml:space="preserve">office staff </w:t>
      </w:r>
      <w:r w:rsidRPr="005839CE">
        <w:rPr>
          <w:rFonts w:ascii="Arial" w:eastAsia="MS Mincho" w:hAnsi="Arial" w:cs="Arial"/>
          <w:sz w:val="20"/>
          <w:szCs w:val="20"/>
        </w:rPr>
        <w:t>will contact parents immediately</w:t>
      </w:r>
    </w:p>
    <w:p w14:paraId="6D710702" w14:textId="77777777" w:rsidR="00967013" w:rsidRPr="005839CE" w:rsidRDefault="00967013" w:rsidP="005839CE">
      <w:pPr>
        <w:pStyle w:val="ListParagraph"/>
        <w:numPr>
          <w:ilvl w:val="0"/>
          <w:numId w:val="2"/>
        </w:numPr>
        <w:spacing w:after="120" w:line="240" w:lineRule="auto"/>
        <w:rPr>
          <w:rFonts w:ascii="Arial" w:eastAsia="MS Mincho" w:hAnsi="Arial" w:cs="Arial"/>
          <w:sz w:val="20"/>
          <w:szCs w:val="20"/>
        </w:rPr>
      </w:pPr>
      <w:r w:rsidRPr="005839CE">
        <w:rPr>
          <w:rFonts w:ascii="Arial" w:eastAsia="MS Mincho" w:hAnsi="Arial" w:cs="Arial"/>
          <w:sz w:val="20"/>
          <w:szCs w:val="20"/>
        </w:rPr>
        <w:t>The</w:t>
      </w:r>
      <w:r w:rsidRPr="005839CE">
        <w:rPr>
          <w:rFonts w:ascii="Arial" w:eastAsia="MS Mincho" w:hAnsi="Arial" w:cs="Arial"/>
          <w:color w:val="F15F22"/>
          <w:sz w:val="20"/>
          <w:szCs w:val="20"/>
        </w:rPr>
        <w:t xml:space="preserve"> </w:t>
      </w:r>
      <w:r w:rsidR="005839CE" w:rsidRPr="005839CE">
        <w:rPr>
          <w:rFonts w:ascii="Arial" w:eastAsia="MS Mincho" w:hAnsi="Arial" w:cs="Arial"/>
          <w:sz w:val="20"/>
          <w:szCs w:val="20"/>
          <w:lang w:val="en-US"/>
        </w:rPr>
        <w:t>first aider</w:t>
      </w:r>
      <w:r w:rsidRPr="005839CE">
        <w:rPr>
          <w:rFonts w:ascii="Arial" w:eastAsia="MS Mincho" w:hAnsi="Arial" w:cs="Arial"/>
          <w:sz w:val="20"/>
          <w:szCs w:val="20"/>
          <w:lang w:val="en-US"/>
        </w:rPr>
        <w:t xml:space="preserve"> </w:t>
      </w:r>
      <w:r w:rsidRPr="005839CE">
        <w:rPr>
          <w:rFonts w:ascii="Arial" w:eastAsia="MS Mincho" w:hAnsi="Arial" w:cs="Arial"/>
          <w:sz w:val="20"/>
          <w:szCs w:val="20"/>
        </w:rPr>
        <w:t>will complete an accident report form on the same day or as soon as is reasonably practical after an incident resulting in an injury</w:t>
      </w:r>
    </w:p>
    <w:p w14:paraId="2426CC9E" w14:textId="77777777" w:rsidR="005839CE" w:rsidRDefault="005839CE" w:rsidP="00967013">
      <w:pPr>
        <w:spacing w:after="120" w:line="240" w:lineRule="auto"/>
        <w:rPr>
          <w:rFonts w:ascii="Arial" w:eastAsia="MS Mincho" w:hAnsi="Arial" w:cs="Times New Roman"/>
          <w:sz w:val="20"/>
          <w:szCs w:val="24"/>
          <w:lang w:val="en-US"/>
        </w:rPr>
      </w:pPr>
    </w:p>
    <w:p w14:paraId="7F848AA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be at least 1 person who has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the premises at all times. </w:t>
      </w:r>
    </w:p>
    <w:p w14:paraId="1AC8574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lastRenderedPageBreak/>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is on site when children aged 2 to 5 are present. If, after taking all possible steps in our power, we’re still unable to secure a staff member with a full PFA certificate, we will carry out a written risk assessment and ensure someone with a current first aid at work or emergency PFA certification is on site at all times when these children are.</w:t>
      </w:r>
    </w:p>
    <w:p w14:paraId="12C814C9"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first aiders will follow Health and Safety Executive (HSE) guidance for </w:t>
      </w:r>
      <w:hyperlink r:id="rId20" w:history="1">
        <w:r w:rsidRPr="00967013">
          <w:rPr>
            <w:rFonts w:ascii="Arial" w:eastAsia="MS Mincho" w:hAnsi="Arial" w:cs="Times New Roman"/>
            <w:color w:val="0072CC"/>
            <w:sz w:val="20"/>
            <w:szCs w:val="24"/>
            <w:u w:val="single"/>
            <w:lang w:val="en-US"/>
          </w:rPr>
          <w:t>first aid during coronavirus</w:t>
        </w:r>
      </w:hyperlink>
      <w:r w:rsidRPr="00967013">
        <w:rPr>
          <w:rFonts w:ascii="Arial" w:eastAsia="MS Mincho" w:hAnsi="Arial" w:cs="Times New Roman"/>
          <w:sz w:val="20"/>
          <w:szCs w:val="24"/>
          <w:lang w:val="en-US"/>
        </w:rPr>
        <w:t xml:space="preserve">. They will try to assist at a safe distance from the casualty as much as possible and </w:t>
      </w:r>
      <w:proofErr w:type="spellStart"/>
      <w:r w:rsidRPr="00967013">
        <w:rPr>
          <w:rFonts w:ascii="Arial" w:eastAsia="MS Mincho" w:hAnsi="Arial" w:cs="Times New Roman"/>
          <w:sz w:val="20"/>
          <w:szCs w:val="24"/>
          <w:lang w:val="en-US"/>
        </w:rPr>
        <w:t>minimise</w:t>
      </w:r>
      <w:proofErr w:type="spellEnd"/>
      <w:r w:rsidRPr="00967013">
        <w:rPr>
          <w:rFonts w:ascii="Arial" w:eastAsia="MS Mincho" w:hAnsi="Arial" w:cs="Times New Roman"/>
          <w:sz w:val="20"/>
          <w:szCs w:val="24"/>
          <w:lang w:val="en-US"/>
        </w:rPr>
        <w:t xml:space="preserve"> the time they share a breathing zone. Treating any casualty properly will be the first concern. Where it is necessary for first aid provision to be administered in close proximity, those administering it will pay particular attention to sanitation measures immediately afterwards including washing their hands.</w:t>
      </w:r>
    </w:p>
    <w:p w14:paraId="20D21107" w14:textId="77777777" w:rsidR="00967013" w:rsidRPr="00967013" w:rsidRDefault="00967013" w:rsidP="00967013">
      <w:pPr>
        <w:spacing w:after="0" w:line="240" w:lineRule="auto"/>
        <w:rPr>
          <w:rFonts w:ascii="Arial" w:eastAsia="MS Mincho" w:hAnsi="Arial" w:cs="Arial"/>
          <w:b/>
          <w:sz w:val="20"/>
          <w:szCs w:val="20"/>
          <w:lang w:val="en-US"/>
        </w:rPr>
      </w:pPr>
    </w:p>
    <w:p w14:paraId="35E40140"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4.2 Off-site proced</w:t>
      </w:r>
      <w:r w:rsidRPr="00967013">
        <w:rPr>
          <w:rFonts w:ascii="Arial" w:eastAsia="MS Mincho" w:hAnsi="Arial" w:cs="Times New Roman"/>
          <w:color w:val="12263F"/>
          <w:sz w:val="24"/>
          <w:szCs w:val="24"/>
          <w:lang w:val="en-US"/>
        </w:rPr>
        <w:t>u</w:t>
      </w:r>
      <w:r w:rsidRPr="00967013">
        <w:rPr>
          <w:rFonts w:ascii="Arial" w:eastAsia="MS Mincho" w:hAnsi="Arial" w:cs="Times New Roman"/>
          <w:b/>
          <w:color w:val="12263F"/>
          <w:sz w:val="24"/>
          <w:szCs w:val="24"/>
          <w:lang w:val="en-US"/>
        </w:rPr>
        <w:t>res</w:t>
      </w:r>
    </w:p>
    <w:p w14:paraId="0710C79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When taking pupils off the school premises, staff will ensure they always have the following:</w:t>
      </w:r>
    </w:p>
    <w:p w14:paraId="29C5054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A school mobile phone</w:t>
      </w:r>
    </w:p>
    <w:p w14:paraId="06685B73"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 xml:space="preserve">A portable first aid kit </w:t>
      </w:r>
    </w:p>
    <w:p w14:paraId="6C88F868" w14:textId="77777777" w:rsidR="00967013"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Information about the specific medical needs of pupils</w:t>
      </w:r>
      <w:r w:rsidR="005839CE" w:rsidRPr="005839CE">
        <w:rPr>
          <w:rFonts w:ascii="Arial" w:eastAsia="MS Mincho" w:hAnsi="Arial" w:cs="Arial"/>
          <w:sz w:val="20"/>
          <w:szCs w:val="20"/>
        </w:rPr>
        <w:t xml:space="preserve"> and any medication/medical equipment required</w:t>
      </w:r>
    </w:p>
    <w:p w14:paraId="5DAE9F5F" w14:textId="77777777" w:rsidR="00967013" w:rsidRPr="005839CE" w:rsidRDefault="00967013" w:rsidP="005839CE">
      <w:pPr>
        <w:pStyle w:val="ListParagraph"/>
        <w:numPr>
          <w:ilvl w:val="0"/>
          <w:numId w:val="3"/>
        </w:numPr>
        <w:spacing w:after="120" w:line="240" w:lineRule="auto"/>
        <w:rPr>
          <w:rFonts w:ascii="Arial" w:eastAsia="MS Mincho" w:hAnsi="Arial" w:cs="Arial"/>
          <w:sz w:val="20"/>
          <w:szCs w:val="20"/>
        </w:rPr>
      </w:pPr>
      <w:r w:rsidRPr="005839CE">
        <w:rPr>
          <w:rFonts w:ascii="Arial" w:eastAsia="MS Mincho" w:hAnsi="Arial" w:cs="Arial"/>
          <w:sz w:val="20"/>
          <w:szCs w:val="20"/>
        </w:rPr>
        <w:t>Parents’ contact details</w:t>
      </w:r>
    </w:p>
    <w:p w14:paraId="0F24E77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Risk assessments will be completed by the </w:t>
      </w:r>
      <w:r w:rsidR="005F06D7">
        <w:rPr>
          <w:rFonts w:ascii="Arial" w:eastAsia="MS Mincho" w:hAnsi="Arial" w:cs="Times New Roman"/>
          <w:sz w:val="20"/>
          <w:szCs w:val="24"/>
          <w:lang w:val="en-US"/>
        </w:rPr>
        <w:t>relevant</w:t>
      </w:r>
      <w:r w:rsidR="005839CE">
        <w:rPr>
          <w:rFonts w:ascii="Arial" w:eastAsia="MS Mincho" w:hAnsi="Arial" w:cs="Times New Roman"/>
          <w:sz w:val="20"/>
          <w:szCs w:val="24"/>
          <w:lang w:val="en-US"/>
        </w:rPr>
        <w:t xml:space="preserve"> class teacher</w:t>
      </w:r>
      <w:r w:rsidRPr="00967013">
        <w:rPr>
          <w:rFonts w:ascii="Arial" w:eastAsia="MS Mincho" w:hAnsi="Arial" w:cs="Times New Roman"/>
          <w:sz w:val="20"/>
          <w:szCs w:val="24"/>
          <w:lang w:val="en-US"/>
        </w:rPr>
        <w:t xml:space="preserve"> prior to any educational visit that necessitates taking pupils off school premises.</w:t>
      </w:r>
    </w:p>
    <w:p w14:paraId="15CF8B0F"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There will always be at least 1 first aider with a current </w:t>
      </w:r>
      <w:proofErr w:type="spellStart"/>
      <w:r w:rsidRPr="00967013">
        <w:rPr>
          <w:rFonts w:ascii="Arial" w:eastAsia="MS Mincho" w:hAnsi="Arial" w:cs="Times New Roman"/>
          <w:sz w:val="20"/>
          <w:szCs w:val="24"/>
          <w:lang w:val="en-US"/>
        </w:rPr>
        <w:t>paediatric</w:t>
      </w:r>
      <w:proofErr w:type="spellEnd"/>
      <w:r w:rsidRPr="00967013">
        <w:rPr>
          <w:rFonts w:ascii="Arial" w:eastAsia="MS Mincho" w:hAnsi="Arial" w:cs="Times New Roman"/>
          <w:sz w:val="20"/>
          <w:szCs w:val="24"/>
          <w:lang w:val="en-US"/>
        </w:rPr>
        <w:t xml:space="preserve"> first aid (PFA) certificate on school trips and visits, as required by the statutory framework for the Early Years Foundation Stage. </w:t>
      </w:r>
    </w:p>
    <w:p w14:paraId="561669FB"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b/>
          <w:sz w:val="20"/>
          <w:szCs w:val="24"/>
          <w:lang w:val="en-US"/>
        </w:rPr>
        <w:t>During coronavirus</w:t>
      </w:r>
      <w:r w:rsidRPr="00967013">
        <w:rPr>
          <w:rFonts w:ascii="Arial" w:eastAsia="MS Mincho" w:hAnsi="Arial" w:cs="Times New Roman"/>
          <w:sz w:val="20"/>
          <w:szCs w:val="24"/>
          <w:lang w:val="en-US"/>
        </w:rPr>
        <w:t xml:space="preserve">: we will use our ‘best </w:t>
      </w:r>
      <w:proofErr w:type="spellStart"/>
      <w:r w:rsidRPr="00967013">
        <w:rPr>
          <w:rFonts w:ascii="Arial" w:eastAsia="MS Mincho" w:hAnsi="Arial" w:cs="Times New Roman"/>
          <w:sz w:val="20"/>
          <w:szCs w:val="24"/>
          <w:lang w:val="en-US"/>
        </w:rPr>
        <w:t>endeavours’</w:t>
      </w:r>
      <w:proofErr w:type="spellEnd"/>
      <w:r w:rsidRPr="00967013">
        <w:rPr>
          <w:rFonts w:ascii="Arial" w:eastAsia="MS Mincho" w:hAnsi="Arial" w:cs="Times New Roman"/>
          <w:sz w:val="20"/>
          <w:szCs w:val="24"/>
          <w:lang w:val="en-US"/>
        </w:rPr>
        <w:t xml:space="preserve"> to ensure 1 person with a full PFA certificate accompanies children on outings when children aged 2 to 5 are present. If, after taking all possible steps in our power, we’re still unable to secure a staff member with a full PFA certificate, we will include this in our written risk assessment and ensure someone with a current first aid at work or emergency PFA certification accompanies these children on the outing. Outings will only be undertaken if it is safe to do so. We will take account of any government advice in relation to educational visits during the coronavirus pandemic. </w:t>
      </w:r>
    </w:p>
    <w:p w14:paraId="34ECB07B" w14:textId="77777777" w:rsidR="00967013" w:rsidRDefault="00967013" w:rsidP="00967013">
      <w:pPr>
        <w:spacing w:after="120" w:line="240" w:lineRule="auto"/>
        <w:rPr>
          <w:rFonts w:ascii="Arial" w:eastAsia="MS Mincho" w:hAnsi="Arial" w:cs="Times New Roman"/>
          <w:sz w:val="20"/>
          <w:szCs w:val="24"/>
          <w:lang w:val="en-US"/>
        </w:rPr>
      </w:pPr>
    </w:p>
    <w:p w14:paraId="773B208B" w14:textId="77777777" w:rsidR="005839CE" w:rsidRPr="00967013" w:rsidRDefault="005839CE" w:rsidP="00967013">
      <w:pPr>
        <w:spacing w:after="120" w:line="240" w:lineRule="auto"/>
        <w:rPr>
          <w:rFonts w:ascii="Arial" w:eastAsia="MS Mincho" w:hAnsi="Arial" w:cs="Times New Roman"/>
          <w:sz w:val="20"/>
          <w:szCs w:val="24"/>
          <w:lang w:val="en-US"/>
        </w:rPr>
      </w:pPr>
    </w:p>
    <w:p w14:paraId="325C67BD"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1" w:name="_Toc54183104"/>
      <w:bookmarkStart w:id="12" w:name="_Toc54258762"/>
      <w:r w:rsidRPr="005839CE">
        <w:rPr>
          <w:rFonts w:ascii="Arial" w:eastAsia="Calibri" w:hAnsi="Arial" w:cs="Arial"/>
          <w:b/>
          <w:sz w:val="28"/>
          <w:szCs w:val="36"/>
        </w:rPr>
        <w:t>5. First aid equipment</w:t>
      </w:r>
      <w:bookmarkEnd w:id="11"/>
      <w:bookmarkEnd w:id="12"/>
    </w:p>
    <w:p w14:paraId="1E047F3A" w14:textId="77777777" w:rsidR="005839CE" w:rsidRDefault="00967013" w:rsidP="005839CE">
      <w:pPr>
        <w:spacing w:after="120" w:line="240" w:lineRule="auto"/>
        <w:rPr>
          <w:rFonts w:ascii="Arial" w:eastAsia="MS Mincho" w:hAnsi="Arial" w:cs="Times New Roman"/>
          <w:sz w:val="20"/>
          <w:szCs w:val="20"/>
          <w:lang w:val="en-US"/>
        </w:rPr>
      </w:pPr>
      <w:r w:rsidRPr="00967013">
        <w:rPr>
          <w:rFonts w:ascii="Arial" w:eastAsia="MS Mincho" w:hAnsi="Arial" w:cs="Times New Roman"/>
          <w:sz w:val="20"/>
          <w:szCs w:val="24"/>
          <w:lang w:val="en-US"/>
        </w:rPr>
        <w:t>A typical first aid kit in our school will include the following:</w:t>
      </w:r>
    </w:p>
    <w:p w14:paraId="2D91851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 leaflet with general first aid advice</w:t>
      </w:r>
    </w:p>
    <w:p w14:paraId="42AAFBCD"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Regular and large bandages</w:t>
      </w:r>
    </w:p>
    <w:p w14:paraId="348AAF6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 xml:space="preserve">Eye pad bandages </w:t>
      </w:r>
    </w:p>
    <w:p w14:paraId="4777EAA5"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Triangular bandages</w:t>
      </w:r>
    </w:p>
    <w:p w14:paraId="5E7188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Adhesive tape</w:t>
      </w:r>
    </w:p>
    <w:p w14:paraId="449AA1B4"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Safety pins</w:t>
      </w:r>
    </w:p>
    <w:p w14:paraId="7B3A3FD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Disposable gloves</w:t>
      </w:r>
    </w:p>
    <w:p w14:paraId="04AF356F"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Antiseptic wipes</w:t>
      </w:r>
    </w:p>
    <w:p w14:paraId="50A18438"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Plasters of assorted sizes</w:t>
      </w:r>
    </w:p>
    <w:p w14:paraId="5F5A2837"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Scissors</w:t>
      </w:r>
    </w:p>
    <w:p w14:paraId="20C5B7F3"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Cold compresses</w:t>
      </w:r>
    </w:p>
    <w:p w14:paraId="5C2EA351" w14:textId="77777777" w:rsidR="00967013" w:rsidRPr="005839CE" w:rsidRDefault="00967013" w:rsidP="005839CE">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Arial"/>
          <w:sz w:val="20"/>
          <w:szCs w:val="20"/>
        </w:rPr>
        <w:t>Burns dressings</w:t>
      </w:r>
    </w:p>
    <w:p w14:paraId="043C438E" w14:textId="77777777" w:rsidR="00967013" w:rsidRPr="005839CE" w:rsidRDefault="00967013" w:rsidP="00967013">
      <w:pPr>
        <w:pStyle w:val="ListParagraph"/>
        <w:numPr>
          <w:ilvl w:val="0"/>
          <w:numId w:val="4"/>
        </w:num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No medication is kept in first aid kits.</w:t>
      </w:r>
    </w:p>
    <w:p w14:paraId="16F84BFF" w14:textId="77777777" w:rsidR="00967013" w:rsidRPr="005839CE" w:rsidRDefault="00967013" w:rsidP="005839CE">
      <w:pPr>
        <w:spacing w:after="120" w:line="240" w:lineRule="auto"/>
        <w:rPr>
          <w:rFonts w:ascii="Arial" w:eastAsia="MS Mincho" w:hAnsi="Arial" w:cs="Times New Roman"/>
          <w:sz w:val="20"/>
          <w:szCs w:val="20"/>
          <w:lang w:val="en-US"/>
        </w:rPr>
      </w:pPr>
      <w:r w:rsidRPr="005839CE">
        <w:rPr>
          <w:rFonts w:ascii="Arial" w:eastAsia="MS Mincho" w:hAnsi="Arial" w:cs="Times New Roman"/>
          <w:sz w:val="20"/>
          <w:szCs w:val="24"/>
          <w:lang w:val="en-US"/>
        </w:rPr>
        <w:t>First aid kits are stored in:</w:t>
      </w:r>
    </w:p>
    <w:p w14:paraId="4E882BF6"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The medical room</w:t>
      </w:r>
    </w:p>
    <w:p w14:paraId="590B4A4B" w14:textId="77777777" w:rsidR="00967013" w:rsidRDefault="005F06D7" w:rsidP="005F06D7">
      <w:pPr>
        <w:pStyle w:val="ListParagraph"/>
        <w:numPr>
          <w:ilvl w:val="0"/>
          <w:numId w:val="8"/>
        </w:numPr>
        <w:spacing w:after="120" w:line="240" w:lineRule="auto"/>
        <w:rPr>
          <w:rFonts w:ascii="Arial" w:eastAsia="MS Mincho" w:hAnsi="Arial" w:cs="Arial"/>
          <w:sz w:val="20"/>
          <w:szCs w:val="20"/>
        </w:rPr>
      </w:pPr>
      <w:r>
        <w:rPr>
          <w:rFonts w:ascii="Arial" w:eastAsia="MS Mincho" w:hAnsi="Arial" w:cs="Arial"/>
          <w:sz w:val="20"/>
          <w:szCs w:val="20"/>
        </w:rPr>
        <w:t>School office</w:t>
      </w:r>
    </w:p>
    <w:p w14:paraId="212DF57E" w14:textId="77777777" w:rsidR="00967013"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lastRenderedPageBreak/>
        <w:t>The school hall</w:t>
      </w:r>
    </w:p>
    <w:p w14:paraId="7B2F98DE" w14:textId="77777777" w:rsidR="00967013" w:rsidRPr="005F06D7" w:rsidRDefault="00967013" w:rsidP="005F06D7">
      <w:pPr>
        <w:pStyle w:val="ListParagraph"/>
        <w:numPr>
          <w:ilvl w:val="0"/>
          <w:numId w:val="8"/>
        </w:numPr>
        <w:spacing w:after="120" w:line="240" w:lineRule="auto"/>
        <w:rPr>
          <w:rFonts w:ascii="Arial" w:eastAsia="MS Mincho" w:hAnsi="Arial" w:cs="Arial"/>
          <w:sz w:val="20"/>
          <w:szCs w:val="20"/>
        </w:rPr>
      </w:pPr>
      <w:r w:rsidRPr="005F06D7">
        <w:rPr>
          <w:rFonts w:ascii="Arial" w:eastAsia="MS Mincho" w:hAnsi="Arial" w:cs="Arial"/>
          <w:sz w:val="20"/>
          <w:szCs w:val="20"/>
        </w:rPr>
        <w:t>School vehicles</w:t>
      </w:r>
    </w:p>
    <w:p w14:paraId="6C088265" w14:textId="77777777" w:rsidR="00967013" w:rsidRPr="00967013" w:rsidRDefault="00967013" w:rsidP="00967013">
      <w:pPr>
        <w:spacing w:after="120" w:line="240" w:lineRule="auto"/>
        <w:rPr>
          <w:rFonts w:ascii="Arial" w:eastAsia="MS Mincho" w:hAnsi="Arial" w:cs="Times New Roman"/>
          <w:sz w:val="20"/>
          <w:szCs w:val="24"/>
          <w:lang w:val="en-US"/>
        </w:rPr>
      </w:pPr>
    </w:p>
    <w:p w14:paraId="1D7F3F60" w14:textId="77777777" w:rsidR="00967013" w:rsidRPr="005839CE" w:rsidRDefault="00967013" w:rsidP="00967013">
      <w:pPr>
        <w:spacing w:before="120" w:after="120" w:line="240" w:lineRule="auto"/>
        <w:outlineLvl w:val="0"/>
        <w:rPr>
          <w:rFonts w:ascii="Arial" w:eastAsia="Calibri" w:hAnsi="Arial" w:cs="Arial"/>
          <w:b/>
          <w:sz w:val="28"/>
          <w:szCs w:val="36"/>
        </w:rPr>
      </w:pPr>
      <w:bookmarkStart w:id="13" w:name="_Toc54183105"/>
      <w:bookmarkStart w:id="14" w:name="_Toc54258763"/>
      <w:r w:rsidRPr="005839CE">
        <w:rPr>
          <w:rFonts w:ascii="Arial" w:eastAsia="Calibri" w:hAnsi="Arial" w:cs="Arial"/>
          <w:b/>
          <w:sz w:val="28"/>
          <w:szCs w:val="36"/>
        </w:rPr>
        <w:t>6. Record-keeping and reporting</w:t>
      </w:r>
      <w:bookmarkEnd w:id="13"/>
      <w:bookmarkEnd w:id="14"/>
    </w:p>
    <w:p w14:paraId="35AF01E5" w14:textId="77777777" w:rsidR="00967013" w:rsidRPr="00967013" w:rsidRDefault="00967013" w:rsidP="00967013">
      <w:pPr>
        <w:spacing w:before="240" w:after="120" w:line="240" w:lineRule="auto"/>
        <w:rPr>
          <w:rFonts w:ascii="Arial" w:eastAsia="MS Mincho" w:hAnsi="Arial" w:cs="Times New Roman"/>
          <w:b/>
          <w:color w:val="12263F"/>
          <w:sz w:val="24"/>
          <w:szCs w:val="24"/>
        </w:rPr>
      </w:pPr>
      <w:r w:rsidRPr="00967013">
        <w:rPr>
          <w:rFonts w:ascii="Arial" w:eastAsia="MS Mincho" w:hAnsi="Arial" w:cs="Times New Roman"/>
          <w:b/>
          <w:color w:val="12263F"/>
          <w:sz w:val="24"/>
          <w:szCs w:val="24"/>
        </w:rPr>
        <w:t>6.1 First aid and accident record book</w:t>
      </w:r>
    </w:p>
    <w:p w14:paraId="15E874A0" w14:textId="77777777" w:rsidR="00967013" w:rsidRPr="00967013" w:rsidRDefault="00967013" w:rsidP="005839CE">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An accident form will be completed by the</w:t>
      </w:r>
      <w:r w:rsidRPr="00967013">
        <w:rPr>
          <w:rFonts w:ascii="Arial" w:eastAsia="MS Mincho" w:hAnsi="Arial" w:cs="Arial"/>
          <w:color w:val="F15F22"/>
          <w:sz w:val="20"/>
          <w:szCs w:val="20"/>
        </w:rPr>
        <w:t xml:space="preserve"> </w:t>
      </w:r>
      <w:r w:rsidR="005839CE">
        <w:rPr>
          <w:rFonts w:ascii="Arial" w:eastAsia="MS Mincho" w:hAnsi="Arial" w:cs="Arial"/>
          <w:sz w:val="20"/>
          <w:szCs w:val="20"/>
          <w:lang w:val="en-US"/>
        </w:rPr>
        <w:t>first aider</w:t>
      </w:r>
      <w:r w:rsidRPr="00967013">
        <w:rPr>
          <w:rFonts w:ascii="Arial" w:eastAsia="MS Mincho" w:hAnsi="Arial" w:cs="Arial"/>
          <w:color w:val="F15F22"/>
          <w:sz w:val="20"/>
          <w:szCs w:val="20"/>
        </w:rPr>
        <w:t xml:space="preserve"> </w:t>
      </w:r>
      <w:r w:rsidRPr="00967013">
        <w:rPr>
          <w:rFonts w:ascii="Arial" w:eastAsia="MS Mincho" w:hAnsi="Arial" w:cs="Arial"/>
          <w:sz w:val="20"/>
          <w:szCs w:val="20"/>
        </w:rPr>
        <w:t>on the same d</w:t>
      </w:r>
      <w:r w:rsidR="005839CE">
        <w:rPr>
          <w:rFonts w:ascii="Arial" w:eastAsia="MS Mincho" w:hAnsi="Arial" w:cs="Arial"/>
          <w:sz w:val="20"/>
          <w:szCs w:val="20"/>
        </w:rPr>
        <w:t xml:space="preserve">ay or as soon as possible after </w:t>
      </w:r>
      <w:r w:rsidRPr="00967013">
        <w:rPr>
          <w:rFonts w:ascii="Arial" w:eastAsia="MS Mincho" w:hAnsi="Arial" w:cs="Arial"/>
          <w:sz w:val="20"/>
          <w:szCs w:val="20"/>
        </w:rPr>
        <w:t>an incident resulting in an injury</w:t>
      </w:r>
    </w:p>
    <w:p w14:paraId="11CEEE14" w14:textId="77777777" w:rsidR="005839CE"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As much detail as possible should be supplied when reporting an</w:t>
      </w:r>
      <w:r w:rsidR="005839CE">
        <w:rPr>
          <w:rFonts w:ascii="Arial" w:eastAsia="MS Mincho" w:hAnsi="Arial" w:cs="Arial"/>
          <w:sz w:val="20"/>
          <w:szCs w:val="20"/>
        </w:rPr>
        <w:t xml:space="preserve"> accident, including all of the</w:t>
      </w:r>
    </w:p>
    <w:p w14:paraId="4A902179" w14:textId="77777777" w:rsidR="00967013" w:rsidRPr="00967013" w:rsidRDefault="005839CE" w:rsidP="005839CE">
      <w:pPr>
        <w:spacing w:after="120" w:line="240" w:lineRule="auto"/>
        <w:rPr>
          <w:rFonts w:ascii="Arial" w:eastAsia="MS Mincho" w:hAnsi="Arial" w:cs="Arial"/>
          <w:sz w:val="20"/>
          <w:szCs w:val="20"/>
        </w:rPr>
      </w:pPr>
      <w:r>
        <w:rPr>
          <w:rFonts w:ascii="Arial" w:eastAsia="MS Mincho" w:hAnsi="Arial" w:cs="Arial"/>
          <w:sz w:val="20"/>
          <w:szCs w:val="20"/>
        </w:rPr>
        <w:t xml:space="preserve">    </w:t>
      </w:r>
      <w:r w:rsidR="00967013" w:rsidRPr="00967013">
        <w:rPr>
          <w:rFonts w:ascii="Arial" w:eastAsia="MS Mincho" w:hAnsi="Arial" w:cs="Arial"/>
          <w:sz w:val="20"/>
          <w:szCs w:val="20"/>
        </w:rPr>
        <w:t>information included in the accident form at appendix 2</w:t>
      </w:r>
    </w:p>
    <w:p w14:paraId="1660FF3E" w14:textId="77777777" w:rsidR="00967013" w:rsidRPr="00967013" w:rsidRDefault="00967013" w:rsidP="00967013">
      <w:pPr>
        <w:spacing w:after="120" w:line="240" w:lineRule="auto"/>
        <w:ind w:left="340" w:hanging="170"/>
        <w:rPr>
          <w:rFonts w:ascii="Arial" w:eastAsia="MS Mincho" w:hAnsi="Arial" w:cs="Arial"/>
          <w:sz w:val="20"/>
          <w:szCs w:val="20"/>
          <w:lang w:val="en-US"/>
        </w:rPr>
      </w:pPr>
      <w:r w:rsidRPr="00967013">
        <w:rPr>
          <w:rFonts w:ascii="Arial" w:eastAsia="MS Mincho" w:hAnsi="Arial" w:cs="Arial"/>
          <w:sz w:val="20"/>
          <w:szCs w:val="20"/>
        </w:rPr>
        <w:t xml:space="preserve">A copy of the accident report form will also be added to the pupil’s educational record by </w:t>
      </w:r>
      <w:r w:rsidR="005839CE">
        <w:rPr>
          <w:rFonts w:ascii="Arial" w:eastAsia="MS Mincho" w:hAnsi="Arial" w:cs="Arial"/>
          <w:sz w:val="20"/>
          <w:szCs w:val="20"/>
        </w:rPr>
        <w:t>the office staff</w:t>
      </w:r>
    </w:p>
    <w:p w14:paraId="222CB0A9" w14:textId="77777777" w:rsidR="006076E7" w:rsidRDefault="00967013" w:rsidP="00967013">
      <w:pPr>
        <w:spacing w:after="120" w:line="240" w:lineRule="auto"/>
        <w:ind w:left="340" w:hanging="170"/>
        <w:rPr>
          <w:rFonts w:ascii="Arial" w:eastAsia="MS Mincho" w:hAnsi="Arial" w:cs="Arial"/>
          <w:color w:val="F15F22"/>
          <w:sz w:val="20"/>
          <w:szCs w:val="20"/>
        </w:rPr>
      </w:pPr>
      <w:r w:rsidRPr="00967013">
        <w:rPr>
          <w:rFonts w:ascii="Arial" w:eastAsia="MS Mincho" w:hAnsi="Arial" w:cs="Arial"/>
          <w:sz w:val="20"/>
          <w:szCs w:val="20"/>
        </w:rPr>
        <w:t>Records held in the first aid and accident book will be retained by the school for a minimum of 3</w:t>
      </w:r>
    </w:p>
    <w:p w14:paraId="278213A5" w14:textId="77777777" w:rsidR="006076E7"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years, in accordance with regulation 25 of the Social Security (C</w:t>
      </w:r>
      <w:r w:rsidR="006076E7">
        <w:rPr>
          <w:rFonts w:ascii="Arial" w:eastAsia="MS Mincho" w:hAnsi="Arial" w:cs="Arial"/>
          <w:sz w:val="20"/>
          <w:szCs w:val="20"/>
        </w:rPr>
        <w:t>laims and Payments)</w:t>
      </w:r>
    </w:p>
    <w:p w14:paraId="44386906" w14:textId="77777777" w:rsidR="00967013" w:rsidRPr="00967013" w:rsidRDefault="006076E7" w:rsidP="00967013">
      <w:pPr>
        <w:spacing w:after="120" w:line="240" w:lineRule="auto"/>
        <w:ind w:left="340" w:hanging="170"/>
        <w:rPr>
          <w:rFonts w:ascii="Arial" w:eastAsia="MS Mincho" w:hAnsi="Arial" w:cs="Arial"/>
          <w:sz w:val="20"/>
          <w:szCs w:val="20"/>
        </w:rPr>
      </w:pPr>
      <w:r>
        <w:rPr>
          <w:rFonts w:ascii="Arial" w:eastAsia="MS Mincho" w:hAnsi="Arial" w:cs="Arial"/>
          <w:sz w:val="20"/>
          <w:szCs w:val="20"/>
        </w:rPr>
        <w:t>Regulations</w:t>
      </w:r>
      <w:r w:rsidR="00967013" w:rsidRPr="00967013">
        <w:rPr>
          <w:rFonts w:ascii="Arial" w:eastAsia="MS Mincho" w:hAnsi="Arial" w:cs="Arial"/>
          <w:sz w:val="20"/>
          <w:szCs w:val="20"/>
        </w:rPr>
        <w:t xml:space="preserve">1979, and then securely disposed of </w:t>
      </w:r>
    </w:p>
    <w:p w14:paraId="4321DAF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6.2 Reporting to the HSE</w:t>
      </w:r>
    </w:p>
    <w:p w14:paraId="04DA93D2"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keep a record of any accident which results in a reportable injury, disease, or dangerous occurrence as defined in the RIDDOR 2013 legislation (regulations 4, 5, 6 and 7).</w:t>
      </w:r>
    </w:p>
    <w:p w14:paraId="5065A173"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senior admin officer</w:t>
      </w:r>
      <w:r w:rsidRPr="00967013">
        <w:rPr>
          <w:rFonts w:ascii="Arial" w:eastAsia="MS Mincho" w:hAnsi="Arial" w:cs="Times New Roman"/>
          <w:sz w:val="20"/>
          <w:szCs w:val="24"/>
          <w:lang w:val="en-US"/>
        </w:rPr>
        <w:t xml:space="preserve"> will report these to the Health and Safety Executive as soon as is reasonably practicable and in any event within 10 days of the incident. </w:t>
      </w:r>
    </w:p>
    <w:p w14:paraId="65EFA18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Reportable injuries, diseases or dangerous occurrences include: </w:t>
      </w:r>
    </w:p>
    <w:p w14:paraId="35148F56" w14:textId="77777777" w:rsidR="00967013" w:rsidRPr="006076E7" w:rsidRDefault="00967013" w:rsidP="006076E7">
      <w:pPr>
        <w:pStyle w:val="ListParagraph"/>
        <w:numPr>
          <w:ilvl w:val="0"/>
          <w:numId w:val="5"/>
        </w:numPr>
        <w:spacing w:after="120" w:line="240" w:lineRule="auto"/>
        <w:rPr>
          <w:rFonts w:ascii="Arial" w:eastAsia="MS Mincho" w:hAnsi="Arial" w:cs="Arial"/>
          <w:sz w:val="20"/>
          <w:szCs w:val="20"/>
        </w:rPr>
      </w:pPr>
      <w:r w:rsidRPr="006076E7">
        <w:rPr>
          <w:rFonts w:ascii="Arial" w:eastAsia="MS Mincho" w:hAnsi="Arial" w:cs="Arial"/>
          <w:sz w:val="20"/>
          <w:szCs w:val="20"/>
        </w:rPr>
        <w:t>Death</w:t>
      </w:r>
    </w:p>
    <w:p w14:paraId="70CBA12B" w14:textId="77777777" w:rsidR="00967013" w:rsidRDefault="00967013" w:rsidP="006076E7">
      <w:pPr>
        <w:spacing w:after="120" w:line="240" w:lineRule="auto"/>
        <w:rPr>
          <w:rFonts w:ascii="Arial" w:eastAsia="MS Mincho" w:hAnsi="Arial" w:cs="Arial"/>
          <w:sz w:val="20"/>
          <w:szCs w:val="20"/>
        </w:rPr>
      </w:pPr>
      <w:r w:rsidRPr="00967013">
        <w:rPr>
          <w:rFonts w:ascii="Arial" w:eastAsia="MS Mincho" w:hAnsi="Arial" w:cs="Arial"/>
          <w:sz w:val="20"/>
          <w:szCs w:val="20"/>
        </w:rPr>
        <w:t>Specified injuries, which are:</w:t>
      </w:r>
    </w:p>
    <w:p w14:paraId="4EF2E109" w14:textId="77777777" w:rsidR="006076E7" w:rsidRPr="00967013" w:rsidRDefault="006076E7" w:rsidP="00967013">
      <w:pPr>
        <w:spacing w:after="120" w:line="240" w:lineRule="auto"/>
        <w:ind w:left="340" w:hanging="170"/>
        <w:rPr>
          <w:rFonts w:ascii="Arial" w:eastAsia="MS Mincho" w:hAnsi="Arial" w:cs="Arial"/>
          <w:sz w:val="20"/>
          <w:szCs w:val="20"/>
        </w:rPr>
      </w:pPr>
    </w:p>
    <w:p w14:paraId="56AFFE32"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Fractures, other than to fingers, thumbs and toes</w:t>
      </w:r>
    </w:p>
    <w:p w14:paraId="38B79B88"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Amputations</w:t>
      </w:r>
    </w:p>
    <w:p w14:paraId="76D6824D"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injury likely to lead to permanent loss of sight or reduction in sight</w:t>
      </w:r>
    </w:p>
    <w:p w14:paraId="1E51B245"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crush injury to the head or torso causing damage to the brain or internal organs</w:t>
      </w:r>
    </w:p>
    <w:p w14:paraId="3F30C2E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 xml:space="preserve">Serious burns (including scalding) </w:t>
      </w:r>
    </w:p>
    <w:p w14:paraId="4CB2F15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scalding requiring hospital treatment</w:t>
      </w:r>
    </w:p>
    <w:p w14:paraId="07E15806"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loss of consciousness caused by head injury or asphyxia</w:t>
      </w:r>
    </w:p>
    <w:p w14:paraId="6AFA813E" w14:textId="77777777" w:rsidR="00967013"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Any other injury arising from working in an enclosed space which leads to hypothermia or heat-induced illness, or requires resuscitation or admittance to hospital for more than 24 hours</w:t>
      </w:r>
    </w:p>
    <w:p w14:paraId="273D2807"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Injuries where an employee is away from work or unable to perform their normal work duties for more than 7 consecutive days (not including the day of the incident)</w:t>
      </w:r>
    </w:p>
    <w:p w14:paraId="70355BCC" w14:textId="77777777" w:rsidR="00967013" w:rsidRPr="006076E7" w:rsidRDefault="00967013" w:rsidP="006076E7">
      <w:pPr>
        <w:pStyle w:val="ListParagraph"/>
        <w:numPr>
          <w:ilvl w:val="0"/>
          <w:numId w:val="5"/>
        </w:numPr>
        <w:spacing w:after="120" w:line="240" w:lineRule="auto"/>
        <w:rPr>
          <w:rFonts w:ascii="Arial" w:eastAsia="MS Mincho" w:hAnsi="Arial" w:cs="Times New Roman"/>
          <w:sz w:val="20"/>
          <w:szCs w:val="24"/>
        </w:rPr>
      </w:pPr>
      <w:r w:rsidRPr="006076E7">
        <w:rPr>
          <w:rFonts w:ascii="Arial" w:eastAsia="MS Mincho" w:hAnsi="Arial" w:cs="Arial"/>
          <w:sz w:val="20"/>
          <w:szCs w:val="20"/>
        </w:rPr>
        <w:t>Where an accident leads to someone being taken to hospital</w:t>
      </w:r>
    </w:p>
    <w:p w14:paraId="4A0F9759" w14:textId="77777777" w:rsidR="00967013" w:rsidRPr="00967013" w:rsidRDefault="00967013" w:rsidP="00967013">
      <w:pPr>
        <w:spacing w:after="120" w:line="240" w:lineRule="auto"/>
        <w:ind w:left="340" w:hanging="170"/>
        <w:rPr>
          <w:rFonts w:ascii="Arial" w:eastAsia="MS Mincho" w:hAnsi="Arial" w:cs="Arial"/>
          <w:sz w:val="20"/>
          <w:szCs w:val="20"/>
        </w:rPr>
      </w:pPr>
      <w:r w:rsidRPr="00967013">
        <w:rPr>
          <w:rFonts w:ascii="Arial" w:eastAsia="MS Mincho" w:hAnsi="Arial" w:cs="Arial"/>
          <w:sz w:val="20"/>
          <w:szCs w:val="20"/>
        </w:rPr>
        <w:t xml:space="preserve">Near-miss events that do not result in an injury, but could have done. Examples of near-miss events relevant to schools include, but are not limited to: </w:t>
      </w:r>
    </w:p>
    <w:p w14:paraId="532DFD15"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collapse or failure of load-bearing parts of lifts and lifting equipment</w:t>
      </w:r>
    </w:p>
    <w:p w14:paraId="265300F9"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of a biological agent likely to cause severe human illness</w:t>
      </w:r>
    </w:p>
    <w:p w14:paraId="59590AFA" w14:textId="77777777" w:rsidR="00967013"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The accidental release or escape of any substance that may cause a serious injury or damage to health</w:t>
      </w:r>
    </w:p>
    <w:p w14:paraId="4806ED57" w14:textId="77777777" w:rsidR="00967013" w:rsidRPr="006076E7" w:rsidRDefault="00967013" w:rsidP="006076E7">
      <w:pPr>
        <w:pStyle w:val="ListParagraph"/>
        <w:numPr>
          <w:ilvl w:val="0"/>
          <w:numId w:val="6"/>
        </w:numPr>
        <w:spacing w:after="120" w:line="240" w:lineRule="auto"/>
        <w:rPr>
          <w:rFonts w:ascii="Arial" w:eastAsia="MS Mincho" w:hAnsi="Arial" w:cs="Times New Roman"/>
          <w:sz w:val="20"/>
          <w:szCs w:val="24"/>
        </w:rPr>
      </w:pPr>
      <w:r w:rsidRPr="006076E7">
        <w:rPr>
          <w:rFonts w:ascii="Arial" w:eastAsia="MS Mincho" w:hAnsi="Arial" w:cs="Times New Roman"/>
          <w:sz w:val="20"/>
          <w:szCs w:val="24"/>
        </w:rPr>
        <w:t>An electrical short circuit or overload causing a fire or explosion</w:t>
      </w:r>
    </w:p>
    <w:p w14:paraId="4CCBF840" w14:textId="77777777" w:rsidR="00967013" w:rsidRPr="00967013" w:rsidRDefault="00967013" w:rsidP="00967013">
      <w:pPr>
        <w:spacing w:after="120" w:line="240" w:lineRule="auto"/>
        <w:rPr>
          <w:rFonts w:ascii="Arial" w:eastAsia="MS Mincho" w:hAnsi="Arial" w:cs="Times New Roman"/>
          <w:sz w:val="20"/>
          <w:szCs w:val="24"/>
        </w:rPr>
      </w:pPr>
      <w:r w:rsidRPr="00967013">
        <w:rPr>
          <w:rFonts w:ascii="Arial" w:eastAsia="MS Mincho" w:hAnsi="Arial" w:cs="Times New Roman"/>
          <w:sz w:val="20"/>
          <w:szCs w:val="24"/>
        </w:rPr>
        <w:t xml:space="preserve">Information on how to make a RIDDOR report is available here: </w:t>
      </w:r>
    </w:p>
    <w:p w14:paraId="47FF7A54" w14:textId="77777777" w:rsidR="00967013" w:rsidRPr="00967013" w:rsidRDefault="000C14EC" w:rsidP="00967013">
      <w:pPr>
        <w:spacing w:after="120" w:line="240" w:lineRule="auto"/>
        <w:rPr>
          <w:rFonts w:ascii="Arial" w:eastAsia="MS Mincho" w:hAnsi="Arial" w:cs="Times New Roman"/>
          <w:color w:val="0072CC"/>
          <w:sz w:val="18"/>
          <w:szCs w:val="24"/>
          <w:u w:val="single"/>
          <w:lang w:val="en-US"/>
        </w:rPr>
      </w:pPr>
      <w:hyperlink r:id="rId21" w:history="1">
        <w:r w:rsidR="00967013" w:rsidRPr="00967013">
          <w:rPr>
            <w:rFonts w:ascii="Arial" w:eastAsia="MS Mincho" w:hAnsi="Arial" w:cs="Times New Roman"/>
            <w:color w:val="0072CC"/>
            <w:sz w:val="20"/>
            <w:szCs w:val="24"/>
            <w:u w:val="single"/>
          </w:rPr>
          <w:t>How to make a RIDDOR report, HSE</w:t>
        </w:r>
      </w:hyperlink>
      <w:r w:rsidR="00967013" w:rsidRPr="00967013">
        <w:rPr>
          <w:rFonts w:ascii="Arial" w:eastAsia="MS Mincho" w:hAnsi="Arial" w:cs="Times New Roman"/>
          <w:sz w:val="20"/>
          <w:szCs w:val="24"/>
        </w:rPr>
        <w:br/>
      </w:r>
      <w:r w:rsidR="00967013" w:rsidRPr="00967013">
        <w:rPr>
          <w:rFonts w:ascii="Arial" w:eastAsia="MS Mincho" w:hAnsi="Arial" w:cs="Times New Roman"/>
          <w:sz w:val="18"/>
          <w:szCs w:val="24"/>
          <w:lang w:val="en-US"/>
        </w:rPr>
        <w:t>http://www.hse.gov.uk/riddor/report.htm</w:t>
      </w:r>
      <w:r w:rsidR="00967013" w:rsidRPr="00967013">
        <w:rPr>
          <w:rFonts w:ascii="Arial" w:eastAsia="MS Mincho" w:hAnsi="Arial" w:cs="Times New Roman"/>
          <w:color w:val="0072CC"/>
          <w:sz w:val="18"/>
          <w:szCs w:val="24"/>
          <w:u w:val="single"/>
          <w:lang w:val="en-US"/>
        </w:rPr>
        <w:t xml:space="preserve"> </w:t>
      </w:r>
    </w:p>
    <w:p w14:paraId="2F04C282"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6.3 Notifying parents</w:t>
      </w:r>
    </w:p>
    <w:p w14:paraId="64A6AE7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6076E7">
        <w:rPr>
          <w:rFonts w:ascii="Arial" w:eastAsia="MS Mincho" w:hAnsi="Arial" w:cs="Times New Roman"/>
          <w:sz w:val="20"/>
          <w:szCs w:val="24"/>
          <w:lang w:val="en-US"/>
        </w:rPr>
        <w:t>Office staff</w:t>
      </w:r>
      <w:r w:rsidRPr="00967013">
        <w:rPr>
          <w:rFonts w:ascii="Arial" w:eastAsia="MS Mincho" w:hAnsi="Arial" w:cs="Times New Roman"/>
          <w:sz w:val="20"/>
          <w:szCs w:val="24"/>
          <w:lang w:val="en-US"/>
        </w:rPr>
        <w:t xml:space="preserve"> will inform parents of any accident or injury sustained by a pupil, and any first aid treatment given, on the same day, or as soon as reasonably practicable.</w:t>
      </w:r>
    </w:p>
    <w:p w14:paraId="6980291A" w14:textId="77777777" w:rsidR="00967013" w:rsidRPr="00967013" w:rsidRDefault="00967013" w:rsidP="00967013">
      <w:pPr>
        <w:spacing w:before="240" w:after="120" w:line="240" w:lineRule="auto"/>
        <w:rPr>
          <w:rFonts w:ascii="Arial" w:eastAsia="MS Mincho" w:hAnsi="Arial" w:cs="Times New Roman"/>
          <w:b/>
          <w:color w:val="12263F"/>
          <w:sz w:val="24"/>
          <w:szCs w:val="24"/>
          <w:lang w:val="en-US"/>
        </w:rPr>
      </w:pPr>
      <w:r w:rsidRPr="00967013">
        <w:rPr>
          <w:rFonts w:ascii="Arial" w:eastAsia="MS Mincho" w:hAnsi="Arial" w:cs="Times New Roman"/>
          <w:b/>
          <w:color w:val="12263F"/>
          <w:sz w:val="24"/>
          <w:szCs w:val="24"/>
          <w:lang w:val="en-US"/>
        </w:rPr>
        <w:t xml:space="preserve">6.4 Reporting to </w:t>
      </w:r>
      <w:proofErr w:type="spellStart"/>
      <w:r w:rsidRPr="00967013">
        <w:rPr>
          <w:rFonts w:ascii="Arial" w:eastAsia="MS Mincho" w:hAnsi="Arial" w:cs="Times New Roman"/>
          <w:b/>
          <w:color w:val="12263F"/>
          <w:sz w:val="24"/>
          <w:szCs w:val="24"/>
          <w:lang w:val="en-US"/>
        </w:rPr>
        <w:t>Ofsted</w:t>
      </w:r>
      <w:proofErr w:type="spellEnd"/>
      <w:r w:rsidRPr="00967013">
        <w:rPr>
          <w:rFonts w:ascii="Arial" w:eastAsia="MS Mincho" w:hAnsi="Arial" w:cs="Times New Roman"/>
          <w:b/>
          <w:color w:val="12263F"/>
          <w:sz w:val="24"/>
          <w:szCs w:val="24"/>
          <w:lang w:val="en-US"/>
        </w:rPr>
        <w:t xml:space="preserve"> and child protection agencies</w:t>
      </w:r>
    </w:p>
    <w:p w14:paraId="74B5BFC8" w14:textId="1AEBB406"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notify </w:t>
      </w:r>
      <w:proofErr w:type="spellStart"/>
      <w:r w:rsidRPr="00967013">
        <w:rPr>
          <w:rFonts w:ascii="Arial" w:eastAsia="MS Mincho" w:hAnsi="Arial" w:cs="Times New Roman"/>
          <w:sz w:val="20"/>
          <w:szCs w:val="24"/>
          <w:lang w:val="en-US"/>
        </w:rPr>
        <w:t>Ofsted</w:t>
      </w:r>
      <w:proofErr w:type="spellEnd"/>
      <w:r w:rsidRPr="00967013">
        <w:rPr>
          <w:rFonts w:ascii="Arial" w:eastAsia="MS Mincho" w:hAnsi="Arial" w:cs="Times New Roman"/>
          <w:sz w:val="20"/>
          <w:szCs w:val="24"/>
          <w:lang w:val="en-US"/>
        </w:rPr>
        <w:t xml:space="preserve"> of any serious accident, illness or injury to, or death of, a pupil while in the school’s care. This will happen as soon as is reasonably practicable, and no later than 14 days after the incident.</w:t>
      </w:r>
    </w:p>
    <w:p w14:paraId="3CC8C414" w14:textId="323A41AD" w:rsidR="005F06D7"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The </w:t>
      </w:r>
      <w:r w:rsidR="001062AC">
        <w:rPr>
          <w:rFonts w:ascii="Arial" w:eastAsia="MS Mincho" w:hAnsi="Arial" w:cs="Times New Roman"/>
          <w:sz w:val="20"/>
          <w:szCs w:val="24"/>
          <w:lang w:val="en-US"/>
        </w:rPr>
        <w:t>H</w:t>
      </w:r>
      <w:r w:rsidR="006076E7">
        <w:rPr>
          <w:rFonts w:ascii="Arial" w:eastAsia="MS Mincho" w:hAnsi="Arial" w:cs="Times New Roman"/>
          <w:sz w:val="20"/>
          <w:szCs w:val="24"/>
          <w:lang w:val="en-US"/>
        </w:rPr>
        <w:t>eadteacher</w:t>
      </w:r>
      <w:r w:rsidRPr="00967013">
        <w:rPr>
          <w:rFonts w:ascii="Arial" w:eastAsia="MS Mincho" w:hAnsi="Arial" w:cs="Times New Roman"/>
          <w:sz w:val="20"/>
          <w:szCs w:val="24"/>
          <w:lang w:val="en-US"/>
        </w:rPr>
        <w:t xml:space="preserve"> will also notify </w:t>
      </w:r>
      <w:r w:rsidR="006076E7" w:rsidRPr="006076E7">
        <w:rPr>
          <w:rFonts w:ascii="Arial" w:eastAsia="MS Mincho" w:hAnsi="Arial" w:cs="Times New Roman"/>
          <w:sz w:val="20"/>
          <w:szCs w:val="24"/>
          <w:lang w:val="en-US"/>
        </w:rPr>
        <w:t xml:space="preserve">the Local Authorities </w:t>
      </w:r>
      <w:r w:rsidRPr="00967013">
        <w:rPr>
          <w:rFonts w:ascii="Arial" w:eastAsia="MS Mincho" w:hAnsi="Arial" w:cs="Times New Roman"/>
          <w:sz w:val="20"/>
          <w:szCs w:val="24"/>
          <w:lang w:val="en-US"/>
        </w:rPr>
        <w:t>of any serious accident or injury to, or the death of, a pupil while in the school’s care.</w:t>
      </w:r>
    </w:p>
    <w:p w14:paraId="7D16FB1E" w14:textId="77777777" w:rsidR="005F06D7" w:rsidRPr="00967013" w:rsidRDefault="005F06D7" w:rsidP="00967013">
      <w:pPr>
        <w:spacing w:after="120" w:line="240" w:lineRule="auto"/>
        <w:rPr>
          <w:rFonts w:ascii="Arial" w:eastAsia="MS Mincho" w:hAnsi="Arial" w:cs="Times New Roman"/>
          <w:sz w:val="20"/>
          <w:szCs w:val="24"/>
          <w:lang w:val="en-US"/>
        </w:rPr>
      </w:pPr>
    </w:p>
    <w:p w14:paraId="75ACB584" w14:textId="77777777" w:rsidR="00967013" w:rsidRPr="006076E7" w:rsidRDefault="00967013" w:rsidP="00967013">
      <w:pPr>
        <w:spacing w:before="120" w:after="120" w:line="240" w:lineRule="auto"/>
        <w:outlineLvl w:val="0"/>
        <w:rPr>
          <w:rFonts w:ascii="Arial" w:eastAsia="Calibri" w:hAnsi="Arial" w:cs="Arial"/>
          <w:b/>
          <w:sz w:val="28"/>
          <w:szCs w:val="36"/>
        </w:rPr>
      </w:pPr>
      <w:bookmarkStart w:id="15" w:name="_Toc54183106"/>
      <w:bookmarkStart w:id="16" w:name="_Toc54258764"/>
      <w:r w:rsidRPr="006076E7">
        <w:rPr>
          <w:rFonts w:ascii="Arial" w:eastAsia="Calibri" w:hAnsi="Arial" w:cs="Arial"/>
          <w:b/>
          <w:sz w:val="28"/>
          <w:szCs w:val="36"/>
        </w:rPr>
        <w:t>7. Training</w:t>
      </w:r>
      <w:bookmarkEnd w:id="15"/>
      <w:bookmarkEnd w:id="16"/>
    </w:p>
    <w:p w14:paraId="7DBC807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All school staff are able to undertake first aid training if they would like to. </w:t>
      </w:r>
    </w:p>
    <w:p w14:paraId="4399244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All first aiders must have completed a training course, and must hold a valid certificate of competence to show this. The school will keep a register of all trained first aiders, what training they have received and when this is valid until (see appendix 3).</w:t>
      </w:r>
    </w:p>
    <w:p w14:paraId="6511A9E8"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Staff are encouraged to renew their first aid training when it is no longer valid. </w:t>
      </w:r>
    </w:p>
    <w:p w14:paraId="71B01B9E" w14:textId="77777777" w:rsidR="00967013" w:rsidRPr="00967013" w:rsidRDefault="00967013" w:rsidP="00967013">
      <w:pPr>
        <w:spacing w:after="120" w:line="240" w:lineRule="auto"/>
        <w:rPr>
          <w:rFonts w:ascii="Arial" w:eastAsia="MS Mincho" w:hAnsi="Arial" w:cs="Arial"/>
          <w:sz w:val="20"/>
          <w:szCs w:val="20"/>
          <w:shd w:val="clear" w:color="auto" w:fill="FFFFFF"/>
          <w:lang w:val="en-US"/>
        </w:rPr>
      </w:pPr>
      <w:r w:rsidRPr="00967013">
        <w:rPr>
          <w:rFonts w:ascii="Arial" w:eastAsia="MS Mincho" w:hAnsi="Arial" w:cs="Arial"/>
          <w:sz w:val="20"/>
          <w:szCs w:val="20"/>
          <w:shd w:val="clear" w:color="auto" w:fill="FFFFFF"/>
          <w:lang w:val="en-US"/>
        </w:rPr>
        <w:t xml:space="preserve">At all times, at least 1 staff member will have a current </w:t>
      </w:r>
      <w:proofErr w:type="spellStart"/>
      <w:r w:rsidR="00EC2782">
        <w:rPr>
          <w:rFonts w:ascii="Arial" w:eastAsia="MS Mincho" w:hAnsi="Arial" w:cs="Arial"/>
          <w:sz w:val="20"/>
          <w:szCs w:val="20"/>
          <w:shd w:val="clear" w:color="auto" w:fill="FFFFFF"/>
          <w:lang w:val="en-US"/>
        </w:rPr>
        <w:t>Paediatric</w:t>
      </w:r>
      <w:proofErr w:type="spellEnd"/>
      <w:r w:rsidR="00EC2782">
        <w:rPr>
          <w:rFonts w:ascii="Arial" w:eastAsia="MS Mincho" w:hAnsi="Arial" w:cs="Arial"/>
          <w:sz w:val="20"/>
          <w:szCs w:val="20"/>
          <w:shd w:val="clear" w:color="auto" w:fill="FFFFFF"/>
          <w:lang w:val="en-US"/>
        </w:rPr>
        <w:t xml:space="preserve"> First A</w:t>
      </w:r>
      <w:r w:rsidRPr="00967013">
        <w:rPr>
          <w:rFonts w:ascii="Arial" w:eastAsia="MS Mincho" w:hAnsi="Arial" w:cs="Arial"/>
          <w:sz w:val="20"/>
          <w:szCs w:val="20"/>
          <w:shd w:val="clear" w:color="auto" w:fill="FFFFFF"/>
          <w:lang w:val="en-US"/>
        </w:rPr>
        <w:t>id (PFA) certificate which meets the requirements set out in the Early Years Foundation Stage statutory framework and is updated at least every 3 years.</w:t>
      </w:r>
      <w:r w:rsidR="009B28D0">
        <w:rPr>
          <w:rFonts w:ascii="Arial" w:eastAsia="MS Mincho" w:hAnsi="Arial" w:cs="Arial"/>
          <w:sz w:val="20"/>
          <w:szCs w:val="20"/>
          <w:shd w:val="clear" w:color="auto" w:fill="FFFFFF"/>
          <w:lang w:val="en-US"/>
        </w:rPr>
        <w:t xml:space="preserve"> </w:t>
      </w:r>
      <w:r w:rsidR="008D17CE">
        <w:rPr>
          <w:rFonts w:ascii="Arial" w:eastAsia="MS Mincho" w:hAnsi="Arial" w:cs="Arial"/>
          <w:sz w:val="20"/>
          <w:szCs w:val="20"/>
          <w:shd w:val="clear" w:color="auto" w:fill="FFFFFF"/>
          <w:lang w:val="en-US"/>
        </w:rPr>
        <w:t xml:space="preserve">At present, Saxon Wood has 25 trained </w:t>
      </w:r>
      <w:proofErr w:type="spellStart"/>
      <w:r w:rsidR="008D17CE">
        <w:rPr>
          <w:rFonts w:ascii="Arial" w:eastAsia="MS Mincho" w:hAnsi="Arial" w:cs="Arial"/>
          <w:sz w:val="20"/>
          <w:szCs w:val="20"/>
          <w:shd w:val="clear" w:color="auto" w:fill="FFFFFF"/>
          <w:lang w:val="en-US"/>
        </w:rPr>
        <w:t>Paediatric</w:t>
      </w:r>
      <w:proofErr w:type="spellEnd"/>
      <w:r w:rsidR="008D17CE">
        <w:rPr>
          <w:rFonts w:ascii="Arial" w:eastAsia="MS Mincho" w:hAnsi="Arial" w:cs="Arial"/>
          <w:sz w:val="20"/>
          <w:szCs w:val="20"/>
          <w:shd w:val="clear" w:color="auto" w:fill="FFFFFF"/>
          <w:lang w:val="en-US"/>
        </w:rPr>
        <w:t xml:space="preserve"> First Aiders.</w:t>
      </w:r>
    </w:p>
    <w:p w14:paraId="0C2083A6" w14:textId="77777777" w:rsidR="00967013" w:rsidRPr="00967013" w:rsidRDefault="00967013" w:rsidP="00967013">
      <w:pPr>
        <w:spacing w:after="120" w:line="240" w:lineRule="auto"/>
        <w:rPr>
          <w:rFonts w:ascii="Arial" w:eastAsia="MS Mincho" w:hAnsi="Arial" w:cs="Times New Roman"/>
          <w:sz w:val="20"/>
          <w:szCs w:val="24"/>
          <w:lang w:val="en-US"/>
        </w:rPr>
      </w:pPr>
    </w:p>
    <w:p w14:paraId="56672589"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7" w:name="_Toc54183107"/>
      <w:bookmarkStart w:id="18" w:name="_Toc54258765"/>
      <w:r w:rsidRPr="005F06D7">
        <w:rPr>
          <w:rFonts w:ascii="Arial" w:eastAsia="Calibri" w:hAnsi="Arial" w:cs="Arial"/>
          <w:b/>
          <w:sz w:val="28"/>
          <w:szCs w:val="36"/>
        </w:rPr>
        <w:t>8. Monitoring arrangements</w:t>
      </w:r>
      <w:bookmarkEnd w:id="17"/>
      <w:bookmarkEnd w:id="18"/>
    </w:p>
    <w:p w14:paraId="4E17D561"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policy will be reviewed by the </w:t>
      </w:r>
      <w:r w:rsidR="006076E7">
        <w:rPr>
          <w:rFonts w:ascii="Arial" w:eastAsia="MS Mincho" w:hAnsi="Arial" w:cs="Times New Roman"/>
          <w:sz w:val="20"/>
          <w:szCs w:val="24"/>
          <w:lang w:val="en-US"/>
        </w:rPr>
        <w:t xml:space="preserve">head teacher </w:t>
      </w:r>
      <w:r w:rsidRPr="00967013">
        <w:rPr>
          <w:rFonts w:ascii="Arial" w:eastAsia="MS Mincho" w:hAnsi="Arial" w:cs="Times New Roman"/>
          <w:sz w:val="20"/>
          <w:szCs w:val="24"/>
          <w:lang w:val="en-US"/>
        </w:rPr>
        <w:t xml:space="preserve">every </w:t>
      </w:r>
      <w:r w:rsidR="006076E7">
        <w:rPr>
          <w:rFonts w:ascii="Arial" w:eastAsia="MS Mincho" w:hAnsi="Arial" w:cs="Times New Roman"/>
          <w:sz w:val="20"/>
          <w:szCs w:val="24"/>
          <w:lang w:val="en-US"/>
        </w:rPr>
        <w:t>year</w:t>
      </w:r>
      <w:r w:rsidRPr="00967013">
        <w:rPr>
          <w:rFonts w:ascii="Arial" w:eastAsia="MS Mincho" w:hAnsi="Arial" w:cs="Times New Roman"/>
          <w:sz w:val="20"/>
          <w:szCs w:val="24"/>
          <w:lang w:val="en-US"/>
        </w:rPr>
        <w:t>.</w:t>
      </w:r>
    </w:p>
    <w:p w14:paraId="0361D790"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At every review, the policy will be approved by the </w:t>
      </w:r>
      <w:r w:rsidR="006076E7">
        <w:rPr>
          <w:rFonts w:ascii="Arial" w:eastAsia="MS Mincho" w:hAnsi="Arial" w:cs="Times New Roman"/>
          <w:sz w:val="20"/>
          <w:szCs w:val="24"/>
          <w:lang w:val="en-US"/>
        </w:rPr>
        <w:t>governing board</w:t>
      </w:r>
    </w:p>
    <w:p w14:paraId="5B976350" w14:textId="77777777" w:rsidR="00967013" w:rsidRPr="00967013" w:rsidRDefault="00967013" w:rsidP="00967013">
      <w:pPr>
        <w:spacing w:before="120" w:after="120" w:line="240" w:lineRule="auto"/>
        <w:outlineLvl w:val="0"/>
        <w:rPr>
          <w:rFonts w:ascii="Arial" w:eastAsia="Calibri" w:hAnsi="Arial" w:cs="Arial"/>
          <w:b/>
          <w:color w:val="FF1F64"/>
          <w:sz w:val="28"/>
          <w:szCs w:val="36"/>
        </w:rPr>
      </w:pPr>
    </w:p>
    <w:p w14:paraId="59C9D026" w14:textId="77777777" w:rsidR="00967013" w:rsidRPr="005F06D7" w:rsidRDefault="00967013" w:rsidP="00967013">
      <w:pPr>
        <w:spacing w:before="120" w:after="120" w:line="240" w:lineRule="auto"/>
        <w:outlineLvl w:val="0"/>
        <w:rPr>
          <w:rFonts w:ascii="Arial" w:eastAsia="Calibri" w:hAnsi="Arial" w:cs="Arial"/>
          <w:b/>
          <w:sz w:val="28"/>
          <w:szCs w:val="36"/>
        </w:rPr>
      </w:pPr>
      <w:bookmarkStart w:id="19" w:name="_Toc54183108"/>
      <w:bookmarkStart w:id="20" w:name="_Toc54258766"/>
      <w:r w:rsidRPr="005F06D7">
        <w:rPr>
          <w:rFonts w:ascii="Arial" w:eastAsia="Calibri" w:hAnsi="Arial" w:cs="Arial"/>
          <w:b/>
          <w:sz w:val="28"/>
          <w:szCs w:val="36"/>
        </w:rPr>
        <w:t>9. Links with other policies</w:t>
      </w:r>
      <w:bookmarkEnd w:id="19"/>
      <w:bookmarkEnd w:id="20"/>
    </w:p>
    <w:p w14:paraId="2E4324B6" w14:textId="77777777" w:rsidR="00967013" w:rsidRPr="00967013" w:rsidRDefault="00967013" w:rsidP="00967013">
      <w:pPr>
        <w:spacing w:after="120" w:line="240" w:lineRule="auto"/>
        <w:rPr>
          <w:rFonts w:ascii="Arial" w:eastAsia="MS Mincho" w:hAnsi="Arial" w:cs="Times New Roman"/>
          <w:sz w:val="20"/>
          <w:szCs w:val="24"/>
          <w:lang w:val="en-US"/>
        </w:rPr>
      </w:pPr>
      <w:r w:rsidRPr="00967013">
        <w:rPr>
          <w:rFonts w:ascii="Arial" w:eastAsia="MS Mincho" w:hAnsi="Arial" w:cs="Times New Roman"/>
          <w:sz w:val="20"/>
          <w:szCs w:val="24"/>
          <w:lang w:val="en-US"/>
        </w:rPr>
        <w:t xml:space="preserve">This first aid policy is linked to the </w:t>
      </w:r>
    </w:p>
    <w:p w14:paraId="60E42AF7" w14:textId="77777777" w:rsidR="00967013"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Health and safety policy</w:t>
      </w:r>
    </w:p>
    <w:p w14:paraId="2C511F32" w14:textId="77777777" w:rsidR="00967013" w:rsidRPr="006076E7" w:rsidRDefault="00967013" w:rsidP="006076E7">
      <w:pPr>
        <w:pStyle w:val="ListParagraph"/>
        <w:numPr>
          <w:ilvl w:val="0"/>
          <w:numId w:val="7"/>
        </w:numPr>
        <w:spacing w:after="120" w:line="240" w:lineRule="auto"/>
        <w:rPr>
          <w:rFonts w:ascii="Arial" w:eastAsia="MS Mincho" w:hAnsi="Arial" w:cs="Arial"/>
          <w:sz w:val="20"/>
          <w:szCs w:val="20"/>
        </w:rPr>
      </w:pPr>
      <w:r w:rsidRPr="006076E7">
        <w:rPr>
          <w:rFonts w:ascii="Arial" w:eastAsia="MS Mincho" w:hAnsi="Arial" w:cs="Arial"/>
          <w:sz w:val="20"/>
          <w:szCs w:val="20"/>
        </w:rPr>
        <w:t xml:space="preserve">Policy on supporting pupils with medical conditions </w:t>
      </w:r>
    </w:p>
    <w:p w14:paraId="3F26965C" w14:textId="77777777" w:rsidR="00967013" w:rsidRPr="00967013" w:rsidRDefault="00967013" w:rsidP="00967013">
      <w:pPr>
        <w:spacing w:after="120" w:line="240" w:lineRule="auto"/>
        <w:rPr>
          <w:rFonts w:ascii="Arial" w:eastAsia="MS Mincho" w:hAnsi="Arial" w:cs="Times New Roman"/>
          <w:sz w:val="20"/>
          <w:szCs w:val="24"/>
          <w:lang w:val="en-US"/>
        </w:rPr>
      </w:pPr>
    </w:p>
    <w:p w14:paraId="46630F0E" w14:textId="77777777" w:rsidR="00967013" w:rsidRPr="00967013" w:rsidRDefault="00967013" w:rsidP="00967013">
      <w:pPr>
        <w:spacing w:after="240"/>
        <w:rPr>
          <w:rFonts w:ascii="Arial" w:eastAsia="MS Mincho" w:hAnsi="Arial" w:cs="Times New Roman"/>
          <w:sz w:val="28"/>
          <w:szCs w:val="28"/>
        </w:rPr>
      </w:pPr>
    </w:p>
    <w:p w14:paraId="61455870" w14:textId="77777777" w:rsidR="00967013" w:rsidRPr="00967013" w:rsidRDefault="00967013" w:rsidP="00967013">
      <w:pPr>
        <w:keepNext/>
        <w:keepLines/>
        <w:spacing w:before="120" w:after="120"/>
        <w:outlineLvl w:val="2"/>
        <w:rPr>
          <w:rFonts w:ascii="Arial" w:eastAsia="MS Gothic" w:hAnsi="Arial" w:cs="Arial"/>
          <w:b/>
          <w:bCs/>
          <w:color w:val="7F7F7F"/>
          <w:sz w:val="24"/>
          <w:szCs w:val="32"/>
          <w:lang w:val="en-US"/>
        </w:rPr>
      </w:pPr>
      <w:bookmarkStart w:id="21" w:name="_Toc531176460"/>
    </w:p>
    <w:p w14:paraId="3C5E9E0C" w14:textId="77777777" w:rsidR="00967013" w:rsidRPr="00967013" w:rsidRDefault="00967013" w:rsidP="00967013">
      <w:pPr>
        <w:spacing w:after="120" w:line="240" w:lineRule="auto"/>
        <w:rPr>
          <w:rFonts w:ascii="Arial" w:eastAsia="MS Mincho" w:hAnsi="Arial" w:cs="Times New Roman"/>
          <w:sz w:val="20"/>
          <w:szCs w:val="24"/>
          <w:lang w:val="en-US"/>
        </w:rPr>
      </w:pPr>
    </w:p>
    <w:p w14:paraId="14E218A4" w14:textId="77777777" w:rsidR="00967013" w:rsidRPr="00967013" w:rsidRDefault="00967013" w:rsidP="00967013">
      <w:pPr>
        <w:spacing w:after="120" w:line="240" w:lineRule="auto"/>
        <w:rPr>
          <w:rFonts w:ascii="Arial" w:eastAsia="MS Mincho" w:hAnsi="Arial" w:cs="Times New Roman"/>
          <w:sz w:val="20"/>
          <w:szCs w:val="24"/>
          <w:lang w:val="en-US"/>
        </w:rPr>
      </w:pPr>
    </w:p>
    <w:p w14:paraId="40D7FCBB" w14:textId="77777777" w:rsidR="005F06D7" w:rsidRDefault="005F06D7" w:rsidP="00967013">
      <w:pPr>
        <w:spacing w:after="120" w:line="240" w:lineRule="auto"/>
        <w:rPr>
          <w:rFonts w:ascii="Arial" w:eastAsia="MS Mincho" w:hAnsi="Arial" w:cs="Times New Roman"/>
          <w:sz w:val="20"/>
          <w:szCs w:val="24"/>
          <w:lang w:val="en-US"/>
        </w:rPr>
      </w:pPr>
    </w:p>
    <w:p w14:paraId="390771C5" w14:textId="77777777" w:rsidR="005F06D7" w:rsidRDefault="005F06D7" w:rsidP="00967013">
      <w:pPr>
        <w:spacing w:after="120" w:line="240" w:lineRule="auto"/>
        <w:rPr>
          <w:rFonts w:ascii="Arial" w:eastAsia="MS Mincho" w:hAnsi="Arial" w:cs="Times New Roman"/>
          <w:sz w:val="20"/>
          <w:szCs w:val="24"/>
          <w:lang w:val="en-US"/>
        </w:rPr>
      </w:pPr>
    </w:p>
    <w:p w14:paraId="6DA45241" w14:textId="77777777" w:rsidR="005F06D7" w:rsidRDefault="005F06D7" w:rsidP="00967013">
      <w:pPr>
        <w:spacing w:after="120" w:line="240" w:lineRule="auto"/>
        <w:rPr>
          <w:rFonts w:ascii="Arial" w:eastAsia="MS Mincho" w:hAnsi="Arial" w:cs="Times New Roman"/>
          <w:sz w:val="20"/>
          <w:szCs w:val="24"/>
          <w:lang w:val="en-US"/>
        </w:rPr>
      </w:pPr>
    </w:p>
    <w:p w14:paraId="53F47096" w14:textId="77777777" w:rsidR="009C70ED" w:rsidRDefault="009C70ED" w:rsidP="00967013">
      <w:pPr>
        <w:spacing w:after="120" w:line="240" w:lineRule="auto"/>
        <w:rPr>
          <w:rFonts w:ascii="Arial" w:eastAsia="MS Mincho" w:hAnsi="Arial" w:cs="Times New Roman"/>
          <w:sz w:val="20"/>
          <w:szCs w:val="24"/>
          <w:lang w:val="en-US"/>
        </w:rPr>
      </w:pPr>
    </w:p>
    <w:p w14:paraId="5EA6EE76" w14:textId="77777777" w:rsidR="009C70ED" w:rsidRPr="00967013" w:rsidRDefault="009C70ED" w:rsidP="00967013">
      <w:pPr>
        <w:spacing w:after="120" w:line="240" w:lineRule="auto"/>
        <w:rPr>
          <w:rFonts w:ascii="Arial" w:eastAsia="MS Mincho" w:hAnsi="Arial" w:cs="Times New Roman"/>
          <w:sz w:val="20"/>
          <w:szCs w:val="24"/>
          <w:lang w:val="en-US"/>
        </w:rPr>
      </w:pPr>
    </w:p>
    <w:p w14:paraId="45170826" w14:textId="77777777" w:rsidR="00967013" w:rsidRPr="00967013" w:rsidRDefault="00967013" w:rsidP="00967013">
      <w:pPr>
        <w:spacing w:after="120" w:line="240" w:lineRule="auto"/>
        <w:rPr>
          <w:rFonts w:ascii="Arial" w:eastAsia="MS Mincho" w:hAnsi="Arial" w:cs="Times New Roman"/>
          <w:sz w:val="20"/>
          <w:szCs w:val="24"/>
          <w:lang w:val="en-US"/>
        </w:rPr>
      </w:pPr>
    </w:p>
    <w:p w14:paraId="1FA06722" w14:textId="77777777" w:rsidR="00967013" w:rsidRPr="009C70ED" w:rsidRDefault="00967013" w:rsidP="009C70ED">
      <w:pPr>
        <w:keepNext/>
        <w:keepLines/>
        <w:spacing w:before="120" w:after="120"/>
        <w:outlineLvl w:val="2"/>
        <w:rPr>
          <w:rFonts w:ascii="Arial" w:eastAsia="MS Gothic" w:hAnsi="Arial" w:cs="Arial"/>
          <w:b/>
          <w:bCs/>
          <w:color w:val="7F7F7F"/>
          <w:sz w:val="24"/>
          <w:szCs w:val="32"/>
          <w:lang w:val="en-US"/>
        </w:rPr>
      </w:pPr>
      <w:bookmarkStart w:id="22" w:name="_Toc54258767"/>
      <w:r w:rsidRPr="00967013">
        <w:rPr>
          <w:rFonts w:ascii="Arial" w:eastAsia="MS Gothic" w:hAnsi="Arial" w:cs="Arial"/>
          <w:b/>
          <w:bCs/>
          <w:color w:val="7F7F7F"/>
          <w:sz w:val="24"/>
          <w:szCs w:val="32"/>
          <w:lang w:val="en-US"/>
        </w:rPr>
        <w:t xml:space="preserve">Appendix 1: </w:t>
      </w:r>
      <w:bookmarkEnd w:id="21"/>
      <w:r w:rsidRPr="00967013">
        <w:rPr>
          <w:rFonts w:ascii="Arial" w:eastAsia="MS Gothic" w:hAnsi="Arial" w:cs="Arial"/>
          <w:b/>
          <w:bCs/>
          <w:color w:val="7F7F7F"/>
          <w:sz w:val="24"/>
          <w:szCs w:val="32"/>
          <w:lang w:val="en-US"/>
        </w:rPr>
        <w:t xml:space="preserve">list of </w:t>
      </w:r>
      <w:r w:rsidRPr="006076E7">
        <w:rPr>
          <w:rFonts w:ascii="Arial" w:eastAsia="MS Gothic" w:hAnsi="Arial" w:cs="Arial"/>
          <w:b/>
          <w:bCs/>
          <w:color w:val="7F7F7F"/>
          <w:sz w:val="24"/>
          <w:szCs w:val="32"/>
          <w:lang w:val="en-US"/>
        </w:rPr>
        <w:t>trained first aiders</w:t>
      </w:r>
      <w:bookmarkEnd w:id="22"/>
    </w:p>
    <w:tbl>
      <w:tblPr>
        <w:tblW w:w="924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14"/>
        <w:gridCol w:w="2905"/>
        <w:gridCol w:w="1689"/>
        <w:gridCol w:w="1935"/>
      </w:tblGrid>
      <w:tr w:rsidR="003C777E" w:rsidRPr="00967013" w14:paraId="3E448B62" w14:textId="77777777" w:rsidTr="009C70ED">
        <w:trPr>
          <w:cantSplit/>
          <w:tblHeader/>
        </w:trPr>
        <w:tc>
          <w:tcPr>
            <w:tcW w:w="2714" w:type="dxa"/>
            <w:tcBorders>
              <w:top w:val="single" w:sz="4" w:space="0" w:color="B9B9B9"/>
              <w:left w:val="single" w:sz="4" w:space="0" w:color="B9B9B9"/>
              <w:bottom w:val="single" w:sz="4" w:space="0" w:color="B9B9B9"/>
              <w:right w:val="single" w:sz="4" w:space="0" w:color="B9B9B9"/>
            </w:tcBorders>
            <w:shd w:val="clear" w:color="auto" w:fill="D8DFDE"/>
            <w:hideMark/>
          </w:tcPr>
          <w:p w14:paraId="67A14835" w14:textId="77777777" w:rsidR="003C777E" w:rsidRPr="00967013" w:rsidRDefault="003C777E" w:rsidP="00967013">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Staff member’s name</w:t>
            </w:r>
          </w:p>
        </w:tc>
        <w:tc>
          <w:tcPr>
            <w:tcW w:w="2905" w:type="dxa"/>
            <w:tcBorders>
              <w:top w:val="single" w:sz="4" w:space="0" w:color="B9B9B9"/>
              <w:left w:val="single" w:sz="4" w:space="0" w:color="B9B9B9"/>
              <w:bottom w:val="single" w:sz="4" w:space="0" w:color="B9B9B9"/>
              <w:right w:val="single" w:sz="4" w:space="0" w:color="B9B9B9"/>
            </w:tcBorders>
            <w:shd w:val="clear" w:color="auto" w:fill="D8DFDE"/>
            <w:hideMark/>
          </w:tcPr>
          <w:p w14:paraId="315C16AF" w14:textId="77777777" w:rsidR="003C777E" w:rsidRPr="00967013" w:rsidRDefault="003C777E" w:rsidP="00967013">
            <w:pPr>
              <w:spacing w:after="0" w:line="240" w:lineRule="auto"/>
              <w:rPr>
                <w:rFonts w:ascii="Arial" w:eastAsia="MS Mincho" w:hAnsi="Arial" w:cs="Times New Roman"/>
                <w:caps/>
                <w:sz w:val="20"/>
                <w:szCs w:val="24"/>
                <w:lang w:val="en-US"/>
              </w:rPr>
            </w:pPr>
            <w:r w:rsidRPr="00967013">
              <w:rPr>
                <w:rFonts w:ascii="Arial" w:eastAsia="MS Mincho" w:hAnsi="Arial" w:cs="Times New Roman"/>
                <w:caps/>
                <w:sz w:val="20"/>
                <w:szCs w:val="24"/>
                <w:lang w:val="en-US"/>
              </w:rPr>
              <w:t>Role</w:t>
            </w:r>
          </w:p>
        </w:tc>
        <w:tc>
          <w:tcPr>
            <w:tcW w:w="1689" w:type="dxa"/>
            <w:tcBorders>
              <w:top w:val="single" w:sz="4" w:space="0" w:color="B9B9B9"/>
              <w:left w:val="single" w:sz="4" w:space="0" w:color="B9B9B9"/>
              <w:bottom w:val="single" w:sz="4" w:space="0" w:color="B9B9B9"/>
              <w:right w:val="single" w:sz="4" w:space="0" w:color="B9B9B9"/>
            </w:tcBorders>
            <w:shd w:val="clear" w:color="auto" w:fill="D8DFDE"/>
            <w:hideMark/>
          </w:tcPr>
          <w:p w14:paraId="34DF13F6" w14:textId="77777777" w:rsidR="003C777E" w:rsidRPr="00967013" w:rsidRDefault="003C777E" w:rsidP="00967013">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trained</w:t>
            </w:r>
          </w:p>
        </w:tc>
        <w:tc>
          <w:tcPr>
            <w:tcW w:w="1935" w:type="dxa"/>
            <w:tcBorders>
              <w:top w:val="single" w:sz="4" w:space="0" w:color="B9B9B9"/>
              <w:left w:val="single" w:sz="4" w:space="0" w:color="B9B9B9"/>
              <w:bottom w:val="single" w:sz="4" w:space="0" w:color="B9B9B9"/>
              <w:right w:val="single" w:sz="4" w:space="0" w:color="B9B9B9"/>
            </w:tcBorders>
            <w:shd w:val="clear" w:color="auto" w:fill="D8DFDE"/>
          </w:tcPr>
          <w:p w14:paraId="6D0D9CC8" w14:textId="77777777" w:rsidR="003C777E" w:rsidRDefault="003C777E" w:rsidP="00967013">
            <w:pPr>
              <w:spacing w:after="0" w:line="240" w:lineRule="auto"/>
              <w:rPr>
                <w:rFonts w:ascii="Arial" w:eastAsia="MS Mincho" w:hAnsi="Arial" w:cs="Times New Roman"/>
                <w:caps/>
                <w:sz w:val="20"/>
                <w:szCs w:val="24"/>
                <w:lang w:val="en-US"/>
              </w:rPr>
            </w:pPr>
            <w:r>
              <w:rPr>
                <w:rFonts w:ascii="Arial" w:eastAsia="MS Mincho" w:hAnsi="Arial" w:cs="Times New Roman"/>
                <w:caps/>
                <w:sz w:val="20"/>
                <w:szCs w:val="24"/>
                <w:lang w:val="en-US"/>
              </w:rPr>
              <w:t>Date for next training</w:t>
            </w:r>
          </w:p>
        </w:tc>
      </w:tr>
      <w:tr w:rsidR="009C70ED" w:rsidRPr="00967013" w14:paraId="11675BFD"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18699927" w14:textId="77777777" w:rsidR="009C70ED" w:rsidRPr="009C70ED" w:rsidRDefault="009C70ED" w:rsidP="009C70ED">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Pediatric First Aiders</w:t>
            </w:r>
            <w:r w:rsidR="008D17CE">
              <w:rPr>
                <w:rFonts w:ascii="Arial" w:eastAsia="MS Mincho" w:hAnsi="Arial" w:cs="Times New Roman"/>
                <w:sz w:val="20"/>
                <w:szCs w:val="24"/>
                <w:lang w:val="en-US"/>
              </w:rPr>
              <w:t xml:space="preserve"> (PFAs)</w:t>
            </w:r>
          </w:p>
        </w:tc>
        <w:tc>
          <w:tcPr>
            <w:tcW w:w="2905"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26252870" w14:textId="77777777" w:rsidR="009C70ED" w:rsidRDefault="009C70ED" w:rsidP="009C70ED">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7A8D1E29" w14:textId="77777777" w:rsidR="009C70ED" w:rsidRDefault="009C70ED" w:rsidP="009C70ED">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shd w:val="clear" w:color="auto" w:fill="D9D9D9" w:themeFill="background1" w:themeFillShade="D9"/>
          </w:tcPr>
          <w:p w14:paraId="12CB040F" w14:textId="77777777" w:rsidR="009C70ED" w:rsidRDefault="009C70ED" w:rsidP="009C70ED">
            <w:pPr>
              <w:spacing w:after="120" w:line="240" w:lineRule="auto"/>
              <w:rPr>
                <w:rFonts w:ascii="Arial" w:eastAsia="MS Mincho" w:hAnsi="Arial" w:cs="Times New Roman"/>
                <w:sz w:val="20"/>
                <w:szCs w:val="24"/>
                <w:lang w:val="en-US"/>
              </w:rPr>
            </w:pPr>
          </w:p>
        </w:tc>
      </w:tr>
      <w:tr w:rsidR="003C777E" w:rsidRPr="00967013" w14:paraId="05D80ED8"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hideMark/>
          </w:tcPr>
          <w:p w14:paraId="4540B6A7" w14:textId="77777777" w:rsidR="003C777E" w:rsidRDefault="003C777E"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Kelly Smith</w:t>
            </w:r>
          </w:p>
          <w:p w14:paraId="5EABF1EB" w14:textId="77777777" w:rsidR="003C777E" w:rsidRPr="00967013" w:rsidRDefault="003C777E" w:rsidP="00967013">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056CA8A1" w14:textId="77777777" w:rsidR="003C777E" w:rsidRPr="00967013" w:rsidRDefault="008D17CE" w:rsidP="00967013">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HLTA</w:t>
            </w:r>
          </w:p>
        </w:tc>
        <w:tc>
          <w:tcPr>
            <w:tcW w:w="1689" w:type="dxa"/>
            <w:tcBorders>
              <w:top w:val="single" w:sz="4" w:space="0" w:color="B9B9B9"/>
              <w:left w:val="single" w:sz="4" w:space="0" w:color="B9B9B9"/>
              <w:bottom w:val="single" w:sz="4" w:space="0" w:color="B9B9B9"/>
              <w:right w:val="single" w:sz="4" w:space="0" w:color="B9B9B9"/>
            </w:tcBorders>
          </w:tcPr>
          <w:p w14:paraId="348DDD50" w14:textId="77777777" w:rsidR="003C777E" w:rsidRPr="00967013" w:rsidRDefault="009B28D0"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1702213" w14:textId="77777777" w:rsidR="003C777E" w:rsidRDefault="009B28D0" w:rsidP="00967013">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541C22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hideMark/>
          </w:tcPr>
          <w:p w14:paraId="4CBE2313"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Dianne Wright</w:t>
            </w:r>
          </w:p>
          <w:p w14:paraId="355468FE" w14:textId="77777777" w:rsidR="008D17CE" w:rsidRPr="00967013"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hideMark/>
          </w:tcPr>
          <w:p w14:paraId="024CB0FE" w14:textId="77777777" w:rsidR="008D17CE" w:rsidRPr="00967013"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532EB625"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20E9A4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6AD505F8"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6C13D2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Jakki Alexander</w:t>
            </w:r>
          </w:p>
        </w:tc>
        <w:tc>
          <w:tcPr>
            <w:tcW w:w="2905" w:type="dxa"/>
            <w:tcBorders>
              <w:top w:val="single" w:sz="4" w:space="0" w:color="B9B9B9"/>
              <w:left w:val="single" w:sz="4" w:space="0" w:color="B9B9B9"/>
              <w:bottom w:val="single" w:sz="4" w:space="0" w:color="B9B9B9"/>
              <w:right w:val="single" w:sz="4" w:space="0" w:color="B9B9B9"/>
            </w:tcBorders>
          </w:tcPr>
          <w:p w14:paraId="3E5336B1"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Headteacher</w:t>
            </w:r>
          </w:p>
        </w:tc>
        <w:tc>
          <w:tcPr>
            <w:tcW w:w="1689" w:type="dxa"/>
            <w:tcBorders>
              <w:top w:val="single" w:sz="4" w:space="0" w:color="B9B9B9"/>
              <w:left w:val="single" w:sz="4" w:space="0" w:color="B9B9B9"/>
              <w:bottom w:val="single" w:sz="4" w:space="0" w:color="B9B9B9"/>
              <w:right w:val="single" w:sz="4" w:space="0" w:color="B9B9B9"/>
            </w:tcBorders>
          </w:tcPr>
          <w:p w14:paraId="1965E903"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75A8E138"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24D3F05B"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4F2EE7FA" w14:textId="11B6FCE0"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Laura Burling</w:t>
            </w:r>
          </w:p>
        </w:tc>
        <w:tc>
          <w:tcPr>
            <w:tcW w:w="2905" w:type="dxa"/>
            <w:tcBorders>
              <w:top w:val="single" w:sz="4" w:space="0" w:color="B9B9B9"/>
              <w:left w:val="single" w:sz="4" w:space="0" w:color="B9B9B9"/>
              <w:bottom w:val="single" w:sz="4" w:space="0" w:color="B9B9B9"/>
              <w:right w:val="single" w:sz="4" w:space="0" w:color="B9B9B9"/>
            </w:tcBorders>
          </w:tcPr>
          <w:p w14:paraId="5586427A"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AHT</w:t>
            </w:r>
          </w:p>
        </w:tc>
        <w:tc>
          <w:tcPr>
            <w:tcW w:w="1689" w:type="dxa"/>
            <w:tcBorders>
              <w:top w:val="single" w:sz="4" w:space="0" w:color="B9B9B9"/>
              <w:left w:val="single" w:sz="4" w:space="0" w:color="B9B9B9"/>
              <w:bottom w:val="single" w:sz="4" w:space="0" w:color="B9B9B9"/>
              <w:right w:val="single" w:sz="4" w:space="0" w:color="B9B9B9"/>
            </w:tcBorders>
          </w:tcPr>
          <w:p w14:paraId="1AB1284D"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963CD9E"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1A227C9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C0FE71C"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 Wiles</w:t>
            </w:r>
          </w:p>
        </w:tc>
        <w:tc>
          <w:tcPr>
            <w:tcW w:w="2905" w:type="dxa"/>
            <w:tcBorders>
              <w:top w:val="single" w:sz="4" w:space="0" w:color="B9B9B9"/>
              <w:left w:val="single" w:sz="4" w:space="0" w:color="B9B9B9"/>
              <w:bottom w:val="single" w:sz="4" w:space="0" w:color="B9B9B9"/>
              <w:right w:val="single" w:sz="4" w:space="0" w:color="B9B9B9"/>
            </w:tcBorders>
          </w:tcPr>
          <w:p w14:paraId="692210DC"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5AEDB325"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6BFE6981"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DAF2CE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8136B87"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Lisa Davey</w:t>
            </w:r>
          </w:p>
        </w:tc>
        <w:tc>
          <w:tcPr>
            <w:tcW w:w="2905" w:type="dxa"/>
            <w:tcBorders>
              <w:top w:val="single" w:sz="4" w:space="0" w:color="B9B9B9"/>
              <w:left w:val="single" w:sz="4" w:space="0" w:color="B9B9B9"/>
              <w:bottom w:val="single" w:sz="4" w:space="0" w:color="B9B9B9"/>
              <w:right w:val="single" w:sz="4" w:space="0" w:color="B9B9B9"/>
            </w:tcBorders>
          </w:tcPr>
          <w:p w14:paraId="5C10E160" w14:textId="77777777" w:rsidR="008D17CE" w:rsidRDefault="008D17CE" w:rsidP="008D17CE">
            <w:r w:rsidRPr="00CD6076">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0EA2F6B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CDFB85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486B1D9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45B8C1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Colleen Crosby</w:t>
            </w:r>
          </w:p>
        </w:tc>
        <w:tc>
          <w:tcPr>
            <w:tcW w:w="2905" w:type="dxa"/>
            <w:tcBorders>
              <w:top w:val="single" w:sz="4" w:space="0" w:color="B9B9B9"/>
              <w:left w:val="single" w:sz="4" w:space="0" w:color="B9B9B9"/>
              <w:bottom w:val="single" w:sz="4" w:space="0" w:color="B9B9B9"/>
              <w:right w:val="single" w:sz="4" w:space="0" w:color="B9B9B9"/>
            </w:tcBorders>
          </w:tcPr>
          <w:p w14:paraId="57192757" w14:textId="77777777" w:rsidR="008D17CE" w:rsidRDefault="008D17CE" w:rsidP="008D17CE">
            <w:r w:rsidRPr="00CD6076">
              <w:rPr>
                <w:rFonts w:ascii="Arial" w:eastAsia="MS Mincho" w:hAnsi="Arial" w:cs="Times New Roman"/>
                <w:sz w:val="20"/>
                <w:szCs w:val="24"/>
                <w:lang w:val="en-US"/>
              </w:rPr>
              <w:t>Senior LSA</w:t>
            </w:r>
          </w:p>
        </w:tc>
        <w:tc>
          <w:tcPr>
            <w:tcW w:w="1689" w:type="dxa"/>
            <w:tcBorders>
              <w:top w:val="single" w:sz="4" w:space="0" w:color="B9B9B9"/>
              <w:left w:val="single" w:sz="4" w:space="0" w:color="B9B9B9"/>
              <w:bottom w:val="single" w:sz="4" w:space="0" w:color="B9B9B9"/>
              <w:right w:val="single" w:sz="4" w:space="0" w:color="B9B9B9"/>
            </w:tcBorders>
          </w:tcPr>
          <w:p w14:paraId="7B071329"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597714F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2026</w:t>
            </w:r>
          </w:p>
        </w:tc>
      </w:tr>
      <w:tr w:rsidR="008D17CE" w:rsidRPr="00967013" w14:paraId="5B3B5BD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505A307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Denise Dewsbury</w:t>
            </w:r>
          </w:p>
        </w:tc>
        <w:tc>
          <w:tcPr>
            <w:tcW w:w="2905" w:type="dxa"/>
            <w:tcBorders>
              <w:top w:val="single" w:sz="4" w:space="0" w:color="B9B9B9"/>
              <w:left w:val="single" w:sz="4" w:space="0" w:color="B9B9B9"/>
              <w:bottom w:val="single" w:sz="4" w:space="0" w:color="B9B9B9"/>
              <w:right w:val="single" w:sz="4" w:space="0" w:color="B9B9B9"/>
            </w:tcBorders>
          </w:tcPr>
          <w:p w14:paraId="2F0261E8"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r>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0972D3DB"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1536327B" w14:textId="77777777" w:rsidR="008D17CE" w:rsidRDefault="008D17CE" w:rsidP="008D17CE">
            <w:r w:rsidRPr="00293866">
              <w:rPr>
                <w:rFonts w:ascii="Arial" w:eastAsia="MS Mincho" w:hAnsi="Arial" w:cs="Times New Roman"/>
                <w:sz w:val="20"/>
                <w:szCs w:val="24"/>
                <w:lang w:val="en-US"/>
              </w:rPr>
              <w:t>May 2026</w:t>
            </w:r>
          </w:p>
        </w:tc>
      </w:tr>
      <w:tr w:rsidR="008D17CE" w:rsidRPr="00967013" w14:paraId="278A3269"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F3E578A"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Ali Grundy</w:t>
            </w:r>
          </w:p>
        </w:tc>
        <w:tc>
          <w:tcPr>
            <w:tcW w:w="2905" w:type="dxa"/>
            <w:tcBorders>
              <w:top w:val="single" w:sz="4" w:space="0" w:color="B9B9B9"/>
              <w:left w:val="single" w:sz="4" w:space="0" w:color="B9B9B9"/>
              <w:bottom w:val="single" w:sz="4" w:space="0" w:color="B9B9B9"/>
              <w:right w:val="single" w:sz="4" w:space="0" w:color="B9B9B9"/>
            </w:tcBorders>
          </w:tcPr>
          <w:p w14:paraId="65B11136"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4EE3AC7"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5251CF4A" w14:textId="77777777" w:rsidR="008D17CE" w:rsidRDefault="008D17CE" w:rsidP="008D17CE">
            <w:r w:rsidRPr="00293866">
              <w:rPr>
                <w:rFonts w:ascii="Arial" w:eastAsia="MS Mincho" w:hAnsi="Arial" w:cs="Times New Roman"/>
                <w:sz w:val="20"/>
                <w:szCs w:val="24"/>
                <w:lang w:val="en-US"/>
              </w:rPr>
              <w:t>May 2026</w:t>
            </w:r>
          </w:p>
        </w:tc>
      </w:tr>
      <w:tr w:rsidR="008D17CE" w:rsidRPr="00967013" w14:paraId="07CA86D5"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BBCA887"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Sue Burkett</w:t>
            </w:r>
          </w:p>
        </w:tc>
        <w:tc>
          <w:tcPr>
            <w:tcW w:w="2905" w:type="dxa"/>
            <w:tcBorders>
              <w:top w:val="single" w:sz="4" w:space="0" w:color="B9B9B9"/>
              <w:left w:val="single" w:sz="4" w:space="0" w:color="B9B9B9"/>
              <w:bottom w:val="single" w:sz="4" w:space="0" w:color="B9B9B9"/>
              <w:right w:val="single" w:sz="4" w:space="0" w:color="B9B9B9"/>
            </w:tcBorders>
          </w:tcPr>
          <w:p w14:paraId="0F9A40B3"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BB0DE0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B42ABED"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65B2C8BB"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FA343C9"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Sarah Bullock</w:t>
            </w:r>
          </w:p>
        </w:tc>
        <w:tc>
          <w:tcPr>
            <w:tcW w:w="2905" w:type="dxa"/>
            <w:tcBorders>
              <w:top w:val="single" w:sz="4" w:space="0" w:color="B9B9B9"/>
              <w:left w:val="single" w:sz="4" w:space="0" w:color="B9B9B9"/>
              <w:bottom w:val="single" w:sz="4" w:space="0" w:color="B9B9B9"/>
              <w:right w:val="single" w:sz="4" w:space="0" w:color="B9B9B9"/>
            </w:tcBorders>
          </w:tcPr>
          <w:p w14:paraId="356C6EE1"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1BE68721"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75DACB36"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9F2C26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16CBA05A"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Lynsey Steele</w:t>
            </w:r>
          </w:p>
        </w:tc>
        <w:tc>
          <w:tcPr>
            <w:tcW w:w="2905" w:type="dxa"/>
            <w:tcBorders>
              <w:top w:val="single" w:sz="4" w:space="0" w:color="B9B9B9"/>
              <w:left w:val="single" w:sz="4" w:space="0" w:color="B9B9B9"/>
              <w:bottom w:val="single" w:sz="4" w:space="0" w:color="B9B9B9"/>
              <w:right w:val="single" w:sz="4" w:space="0" w:color="B9B9B9"/>
            </w:tcBorders>
          </w:tcPr>
          <w:p w14:paraId="1CD35E2F" w14:textId="77777777" w:rsidR="008D17CE" w:rsidRDefault="008D17CE" w:rsidP="008D17CE">
            <w:r w:rsidRPr="00482795">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73D10178"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43254FA"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431A9CE3"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1465A57D" w14:textId="77777777" w:rsidR="008D17CE" w:rsidRPr="009C70ED" w:rsidRDefault="008D17CE" w:rsidP="008D17CE">
            <w:pPr>
              <w:spacing w:after="120" w:line="240" w:lineRule="auto"/>
              <w:rPr>
                <w:rFonts w:ascii="Arial" w:eastAsia="MS Mincho" w:hAnsi="Arial" w:cs="Times New Roman"/>
                <w:sz w:val="20"/>
                <w:szCs w:val="24"/>
                <w:lang w:val="en-US"/>
              </w:rPr>
            </w:pPr>
            <w:r w:rsidRPr="009C70ED">
              <w:rPr>
                <w:rFonts w:ascii="Arial" w:eastAsia="MS Mincho" w:hAnsi="Arial" w:cs="Times New Roman"/>
                <w:sz w:val="20"/>
                <w:szCs w:val="24"/>
                <w:lang w:val="en-US"/>
              </w:rPr>
              <w:t xml:space="preserve">Hayley </w:t>
            </w:r>
            <w:r>
              <w:rPr>
                <w:rFonts w:ascii="Arial" w:eastAsia="MS Mincho" w:hAnsi="Arial" w:cs="Times New Roman"/>
                <w:sz w:val="20"/>
                <w:szCs w:val="24"/>
                <w:lang w:val="en-US"/>
              </w:rPr>
              <w:t>Nichols</w:t>
            </w:r>
          </w:p>
        </w:tc>
        <w:tc>
          <w:tcPr>
            <w:tcW w:w="2905" w:type="dxa"/>
            <w:tcBorders>
              <w:top w:val="single" w:sz="4" w:space="0" w:color="B9B9B9"/>
              <w:left w:val="single" w:sz="4" w:space="0" w:color="B9B9B9"/>
              <w:bottom w:val="single" w:sz="4" w:space="0" w:color="B9B9B9"/>
              <w:right w:val="single" w:sz="4" w:space="0" w:color="B9B9B9"/>
            </w:tcBorders>
          </w:tcPr>
          <w:p w14:paraId="1A8A70AD"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4C11532C"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FB08CE9"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763F762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6F018CEC"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Josie Owen</w:t>
            </w:r>
          </w:p>
        </w:tc>
        <w:tc>
          <w:tcPr>
            <w:tcW w:w="2905" w:type="dxa"/>
            <w:tcBorders>
              <w:top w:val="single" w:sz="4" w:space="0" w:color="B9B9B9"/>
              <w:left w:val="single" w:sz="4" w:space="0" w:color="B9B9B9"/>
              <w:bottom w:val="single" w:sz="4" w:space="0" w:color="B9B9B9"/>
              <w:right w:val="single" w:sz="4" w:space="0" w:color="B9B9B9"/>
            </w:tcBorders>
          </w:tcPr>
          <w:p w14:paraId="29883F7C"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6AF8345D"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4EFDB617"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7CD2D89E"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BA5BD24"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Sarah Collins</w:t>
            </w:r>
          </w:p>
        </w:tc>
        <w:tc>
          <w:tcPr>
            <w:tcW w:w="2905" w:type="dxa"/>
            <w:tcBorders>
              <w:top w:val="single" w:sz="4" w:space="0" w:color="B9B9B9"/>
              <w:left w:val="single" w:sz="4" w:space="0" w:color="B9B9B9"/>
              <w:bottom w:val="single" w:sz="4" w:space="0" w:color="B9B9B9"/>
              <w:right w:val="single" w:sz="4" w:space="0" w:color="B9B9B9"/>
            </w:tcBorders>
          </w:tcPr>
          <w:p w14:paraId="205606CA"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1F4F3ED7"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E2A6E36"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30BE9E9"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2371418"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Ross</w:t>
            </w:r>
          </w:p>
        </w:tc>
        <w:tc>
          <w:tcPr>
            <w:tcW w:w="2905" w:type="dxa"/>
            <w:tcBorders>
              <w:top w:val="single" w:sz="4" w:space="0" w:color="B9B9B9"/>
              <w:left w:val="single" w:sz="4" w:space="0" w:color="B9B9B9"/>
              <w:bottom w:val="single" w:sz="4" w:space="0" w:color="B9B9B9"/>
              <w:right w:val="single" w:sz="4" w:space="0" w:color="B9B9B9"/>
            </w:tcBorders>
          </w:tcPr>
          <w:p w14:paraId="160A863B"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2CCC510A"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354DC1AD"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1B4E3112"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0AF60FB5"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Becky Duly</w:t>
            </w:r>
          </w:p>
        </w:tc>
        <w:tc>
          <w:tcPr>
            <w:tcW w:w="2905" w:type="dxa"/>
            <w:tcBorders>
              <w:top w:val="single" w:sz="4" w:space="0" w:color="B9B9B9"/>
              <w:left w:val="single" w:sz="4" w:space="0" w:color="B9B9B9"/>
              <w:bottom w:val="single" w:sz="4" w:space="0" w:color="B9B9B9"/>
              <w:right w:val="single" w:sz="4" w:space="0" w:color="B9B9B9"/>
            </w:tcBorders>
          </w:tcPr>
          <w:p w14:paraId="1CC5591E"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59F88D82"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2F5998F8"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0255EFB5"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21BD4440" w14:textId="77777777" w:rsidR="008D17CE"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Debbie Butler</w:t>
            </w:r>
          </w:p>
        </w:tc>
        <w:tc>
          <w:tcPr>
            <w:tcW w:w="2905" w:type="dxa"/>
            <w:tcBorders>
              <w:top w:val="single" w:sz="4" w:space="0" w:color="B9B9B9"/>
              <w:left w:val="single" w:sz="4" w:space="0" w:color="B9B9B9"/>
              <w:bottom w:val="single" w:sz="4" w:space="0" w:color="B9B9B9"/>
              <w:right w:val="single" w:sz="4" w:space="0" w:color="B9B9B9"/>
            </w:tcBorders>
          </w:tcPr>
          <w:p w14:paraId="74F01461" w14:textId="77777777" w:rsidR="008D17CE" w:rsidRDefault="008D17CE" w:rsidP="008D17CE">
            <w:r w:rsidRPr="001C0F2E">
              <w:rPr>
                <w:rFonts w:ascii="Arial" w:eastAsia="MS Mincho" w:hAnsi="Arial" w:cs="Times New Roman"/>
                <w:sz w:val="20"/>
                <w:szCs w:val="24"/>
                <w:lang w:val="en-US"/>
              </w:rPr>
              <w:t>LSA</w:t>
            </w:r>
          </w:p>
        </w:tc>
        <w:tc>
          <w:tcPr>
            <w:tcW w:w="1689" w:type="dxa"/>
            <w:tcBorders>
              <w:top w:val="single" w:sz="4" w:space="0" w:color="B9B9B9"/>
              <w:left w:val="single" w:sz="4" w:space="0" w:color="B9B9B9"/>
              <w:bottom w:val="single" w:sz="4" w:space="0" w:color="B9B9B9"/>
              <w:right w:val="single" w:sz="4" w:space="0" w:color="B9B9B9"/>
            </w:tcBorders>
          </w:tcPr>
          <w:p w14:paraId="394AB1DE" w14:textId="77777777" w:rsidR="008D17CE" w:rsidRPr="00967013" w:rsidRDefault="008D17CE" w:rsidP="008D17CE">
            <w:pPr>
              <w:spacing w:after="120" w:line="240" w:lineRule="auto"/>
              <w:rPr>
                <w:rFonts w:ascii="Arial" w:eastAsia="MS Mincho" w:hAnsi="Arial" w:cs="Times New Roman"/>
                <w:sz w:val="20"/>
                <w:szCs w:val="24"/>
                <w:lang w:val="en-US"/>
              </w:rPr>
            </w:pPr>
            <w:r>
              <w:rPr>
                <w:rFonts w:ascii="Arial" w:eastAsia="MS Mincho" w:hAnsi="Arial" w:cs="Times New Roman"/>
                <w:sz w:val="20"/>
                <w:szCs w:val="24"/>
                <w:lang w:val="en-US"/>
              </w:rPr>
              <w:t>May 2023</w:t>
            </w:r>
          </w:p>
        </w:tc>
        <w:tc>
          <w:tcPr>
            <w:tcW w:w="1935" w:type="dxa"/>
            <w:tcBorders>
              <w:top w:val="single" w:sz="4" w:space="0" w:color="B9B9B9"/>
              <w:left w:val="single" w:sz="4" w:space="0" w:color="B9B9B9"/>
              <w:bottom w:val="single" w:sz="4" w:space="0" w:color="B9B9B9"/>
              <w:right w:val="single" w:sz="4" w:space="0" w:color="B9B9B9"/>
            </w:tcBorders>
          </w:tcPr>
          <w:p w14:paraId="01966965" w14:textId="77777777" w:rsidR="008D17CE" w:rsidRDefault="008D17CE" w:rsidP="008D17CE">
            <w:r w:rsidRPr="00776604">
              <w:rPr>
                <w:rFonts w:ascii="Arial" w:eastAsia="MS Mincho" w:hAnsi="Arial" w:cs="Times New Roman"/>
                <w:sz w:val="20"/>
                <w:szCs w:val="24"/>
                <w:lang w:val="en-US"/>
              </w:rPr>
              <w:t>May 2026</w:t>
            </w:r>
          </w:p>
        </w:tc>
      </w:tr>
      <w:tr w:rsidR="008D17CE" w:rsidRPr="00967013" w14:paraId="3B7962C4"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5D9A615" w14:textId="77777777" w:rsidR="008D17CE"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tcPr>
          <w:p w14:paraId="79C542DC"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tcPr>
          <w:p w14:paraId="1FA2F19A" w14:textId="77777777" w:rsidR="008D17CE" w:rsidRDefault="008D17CE" w:rsidP="008D17CE">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tcPr>
          <w:p w14:paraId="491B6834" w14:textId="77777777" w:rsidR="008D17CE" w:rsidRDefault="008D17CE" w:rsidP="008D17CE">
            <w:pPr>
              <w:spacing w:after="120" w:line="240" w:lineRule="auto"/>
              <w:rPr>
                <w:rFonts w:ascii="Arial" w:eastAsia="MS Mincho" w:hAnsi="Arial" w:cs="Times New Roman"/>
                <w:sz w:val="20"/>
                <w:szCs w:val="24"/>
                <w:lang w:val="en-US"/>
              </w:rPr>
            </w:pPr>
          </w:p>
        </w:tc>
      </w:tr>
      <w:tr w:rsidR="008D17CE" w:rsidRPr="00967013" w14:paraId="5D982F91"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3ACEC4CE" w14:textId="77777777" w:rsidR="008D17CE" w:rsidRDefault="008D17CE"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tcPr>
          <w:p w14:paraId="2960F73E" w14:textId="77777777" w:rsidR="008D17CE" w:rsidRDefault="008D17CE" w:rsidP="008D17CE">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tcPr>
          <w:p w14:paraId="07F9C84A" w14:textId="77777777" w:rsidR="008D17CE" w:rsidRDefault="008D17CE" w:rsidP="008D17CE">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tcPr>
          <w:p w14:paraId="14856C4B" w14:textId="77777777" w:rsidR="008D17CE" w:rsidRDefault="008D17CE" w:rsidP="008D17CE">
            <w:pPr>
              <w:spacing w:after="120" w:line="240" w:lineRule="auto"/>
              <w:rPr>
                <w:rFonts w:ascii="Arial" w:eastAsia="MS Mincho" w:hAnsi="Arial" w:cs="Times New Roman"/>
                <w:sz w:val="20"/>
                <w:szCs w:val="24"/>
                <w:lang w:val="en-US"/>
              </w:rPr>
            </w:pPr>
          </w:p>
        </w:tc>
      </w:tr>
      <w:tr w:rsidR="002D46FB" w:rsidRPr="00967013" w14:paraId="48238CF6" w14:textId="77777777" w:rsidTr="009C70ED">
        <w:trPr>
          <w:cantSplit/>
        </w:trPr>
        <w:tc>
          <w:tcPr>
            <w:tcW w:w="2714" w:type="dxa"/>
            <w:tcBorders>
              <w:top w:val="single" w:sz="4" w:space="0" w:color="B9B9B9"/>
              <w:left w:val="single" w:sz="4" w:space="0" w:color="B9B9B9"/>
              <w:bottom w:val="single" w:sz="4" w:space="0" w:color="B9B9B9"/>
              <w:right w:val="single" w:sz="4" w:space="0" w:color="B9B9B9"/>
            </w:tcBorders>
          </w:tcPr>
          <w:p w14:paraId="78496FCE" w14:textId="77777777" w:rsidR="002D46FB" w:rsidRDefault="002D46FB" w:rsidP="008D17CE">
            <w:pPr>
              <w:spacing w:after="120" w:line="240" w:lineRule="auto"/>
              <w:rPr>
                <w:rFonts w:ascii="Arial" w:eastAsia="MS Mincho" w:hAnsi="Arial" w:cs="Times New Roman"/>
                <w:sz w:val="20"/>
                <w:szCs w:val="24"/>
                <w:lang w:val="en-US"/>
              </w:rPr>
            </w:pPr>
          </w:p>
        </w:tc>
        <w:tc>
          <w:tcPr>
            <w:tcW w:w="2905" w:type="dxa"/>
            <w:tcBorders>
              <w:top w:val="single" w:sz="4" w:space="0" w:color="B9B9B9"/>
              <w:left w:val="single" w:sz="4" w:space="0" w:color="B9B9B9"/>
              <w:bottom w:val="single" w:sz="4" w:space="0" w:color="B9B9B9"/>
              <w:right w:val="single" w:sz="4" w:space="0" w:color="B9B9B9"/>
            </w:tcBorders>
          </w:tcPr>
          <w:p w14:paraId="34532527" w14:textId="77777777" w:rsidR="002D46FB" w:rsidRDefault="002D46FB" w:rsidP="008D17CE">
            <w:pPr>
              <w:keepLines/>
              <w:spacing w:after="60" w:line="240" w:lineRule="auto"/>
              <w:textboxTightWrap w:val="allLines"/>
              <w:rPr>
                <w:rFonts w:ascii="Arial" w:eastAsia="MS Mincho" w:hAnsi="Arial" w:cs="Times New Roman"/>
                <w:sz w:val="20"/>
                <w:szCs w:val="24"/>
                <w:lang w:val="en-US"/>
              </w:rPr>
            </w:pPr>
          </w:p>
        </w:tc>
        <w:tc>
          <w:tcPr>
            <w:tcW w:w="1689" w:type="dxa"/>
            <w:tcBorders>
              <w:top w:val="single" w:sz="4" w:space="0" w:color="B9B9B9"/>
              <w:left w:val="single" w:sz="4" w:space="0" w:color="B9B9B9"/>
              <w:bottom w:val="single" w:sz="4" w:space="0" w:color="B9B9B9"/>
              <w:right w:val="single" w:sz="4" w:space="0" w:color="B9B9B9"/>
            </w:tcBorders>
          </w:tcPr>
          <w:p w14:paraId="74C5119F" w14:textId="77777777" w:rsidR="002D46FB" w:rsidRDefault="002D46FB" w:rsidP="008D17CE">
            <w:pPr>
              <w:spacing w:after="120" w:line="240" w:lineRule="auto"/>
              <w:rPr>
                <w:rFonts w:ascii="Arial" w:eastAsia="MS Mincho" w:hAnsi="Arial" w:cs="Times New Roman"/>
                <w:sz w:val="20"/>
                <w:szCs w:val="24"/>
                <w:lang w:val="en-US"/>
              </w:rPr>
            </w:pPr>
          </w:p>
        </w:tc>
        <w:tc>
          <w:tcPr>
            <w:tcW w:w="1935" w:type="dxa"/>
            <w:tcBorders>
              <w:top w:val="single" w:sz="4" w:space="0" w:color="B9B9B9"/>
              <w:left w:val="single" w:sz="4" w:space="0" w:color="B9B9B9"/>
              <w:bottom w:val="single" w:sz="4" w:space="0" w:color="B9B9B9"/>
              <w:right w:val="single" w:sz="4" w:space="0" w:color="B9B9B9"/>
            </w:tcBorders>
          </w:tcPr>
          <w:p w14:paraId="4741F367" w14:textId="77777777" w:rsidR="002D46FB" w:rsidRDefault="002D46FB" w:rsidP="008D17CE">
            <w:pPr>
              <w:spacing w:after="120" w:line="240" w:lineRule="auto"/>
              <w:rPr>
                <w:rFonts w:ascii="Arial" w:eastAsia="MS Mincho" w:hAnsi="Arial" w:cs="Times New Roman"/>
                <w:sz w:val="20"/>
                <w:szCs w:val="24"/>
                <w:lang w:val="en-US"/>
              </w:rPr>
            </w:pPr>
          </w:p>
        </w:tc>
      </w:tr>
    </w:tbl>
    <w:p w14:paraId="3265C1F7" w14:textId="26478600" w:rsidR="007B3A75" w:rsidRDefault="007B3A75"/>
    <w:p w14:paraId="20EC6C6B" w14:textId="16E38B57" w:rsidR="00D14E1B" w:rsidRDefault="00D14E1B"/>
    <w:p w14:paraId="32655782" w14:textId="74DAD3F7" w:rsidR="002D46FB" w:rsidRDefault="002D46FB"/>
    <w:p w14:paraId="0A029E59" w14:textId="09FCBDAE" w:rsidR="002D46FB" w:rsidRPr="00464121" w:rsidRDefault="002D46FB">
      <w:pPr>
        <w:rPr>
          <w:sz w:val="32"/>
          <w:szCs w:val="32"/>
        </w:rPr>
      </w:pPr>
      <w:r w:rsidRPr="00464121">
        <w:rPr>
          <w:sz w:val="32"/>
          <w:szCs w:val="32"/>
        </w:rPr>
        <w:lastRenderedPageBreak/>
        <w:t>Appendix 2</w:t>
      </w:r>
    </w:p>
    <w:p w14:paraId="40057468" w14:textId="0B341234" w:rsidR="002D46FB" w:rsidRPr="00464121" w:rsidRDefault="002D46FB">
      <w:pPr>
        <w:rPr>
          <w:sz w:val="32"/>
          <w:szCs w:val="32"/>
        </w:rPr>
      </w:pPr>
      <w:r w:rsidRPr="00464121">
        <w:rPr>
          <w:sz w:val="32"/>
          <w:szCs w:val="32"/>
        </w:rPr>
        <w:t xml:space="preserve">NHS </w:t>
      </w:r>
    </w:p>
    <w:p w14:paraId="59582F2E" w14:textId="77777777" w:rsidR="002D46FB" w:rsidRPr="002D46FB" w:rsidRDefault="002D46FB" w:rsidP="002D46FB">
      <w:pPr>
        <w:shd w:val="clear" w:color="auto" w:fill="F0F4F5"/>
        <w:spacing w:after="720" w:line="240" w:lineRule="auto"/>
        <w:outlineLvl w:val="0"/>
        <w:rPr>
          <w:rFonts w:ascii="Arial" w:eastAsia="Times New Roman" w:hAnsi="Arial" w:cs="Arial"/>
          <w:b/>
          <w:bCs/>
          <w:color w:val="212B32"/>
          <w:kern w:val="36"/>
          <w:sz w:val="36"/>
          <w:szCs w:val="36"/>
          <w:lang w:eastAsia="en-GB"/>
        </w:rPr>
      </w:pPr>
      <w:r w:rsidRPr="002D46FB">
        <w:rPr>
          <w:rFonts w:ascii="Arial" w:eastAsia="Times New Roman" w:hAnsi="Arial" w:cs="Arial"/>
          <w:b/>
          <w:bCs/>
          <w:color w:val="212B32"/>
          <w:kern w:val="36"/>
          <w:sz w:val="36"/>
          <w:szCs w:val="36"/>
          <w:lang w:eastAsia="en-GB"/>
        </w:rPr>
        <w:t>How to stop a child from choking</w:t>
      </w:r>
    </w:p>
    <w:p w14:paraId="2716DDB1"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Choking in young children most often happens while they’re playing or eating.</w:t>
      </w:r>
    </w:p>
    <w:p w14:paraId="33438AF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Children, particularly those aged from 1 to 5, often put objects in their mouth. This is a normal part of how they explore the world.</w:t>
      </w:r>
    </w:p>
    <w:p w14:paraId="41362FDE"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Some small objects, such as marbles, beads and button batteries, are just the right size to get stuck in a child's airway and cause choking.</w:t>
      </w:r>
    </w:p>
    <w:p w14:paraId="56D73C33"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The best way to avoid this is to make sure that small objects like these are kept out of your child's reach.</w:t>
      </w:r>
    </w:p>
    <w:p w14:paraId="1A2D6797"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avoid choking while eating, always cut food into small pieces before giving it to your child.</w:t>
      </w:r>
    </w:p>
    <w:p w14:paraId="5AEBD76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No matter how careful you are, your child may choke on something. In most cases, you or someone else will see your child swallow the object that causes choking. </w:t>
      </w:r>
    </w:p>
    <w:p w14:paraId="24B2A80A"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But if your child suddenly starts coughing, isn't ill and has been eating or has a habit of putting small objects in their mouth, there's a good chance that they're choking.</w:t>
      </w:r>
    </w:p>
    <w:p w14:paraId="74E54E83"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Tips on helping a choking child</w:t>
      </w:r>
    </w:p>
    <w:p w14:paraId="1C01F15A"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 can see the object, try to remove it. Don't poke blindly or repeatedly with your fingers. You could make things worse by pushing the object further in and making it harder to remove.</w:t>
      </w:r>
    </w:p>
    <w:p w14:paraId="1194C39E"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your child's coughing loudly, encourage them to carry on coughing to bring up what they're choking on and don't leave them.</w:t>
      </w:r>
    </w:p>
    <w:p w14:paraId="1321478A"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your child's coughing isn't effective (it's silent or they can't breathe in properly), shout for help immediately and decide whether they're still conscious.</w:t>
      </w:r>
    </w:p>
    <w:p w14:paraId="7EC22304" w14:textId="77777777" w:rsidR="002D46FB" w:rsidRPr="002D46FB" w:rsidRDefault="002D46FB" w:rsidP="002D46FB">
      <w:pPr>
        <w:numPr>
          <w:ilvl w:val="0"/>
          <w:numId w:val="16"/>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your child's still conscious, but they're either not coughing or their coughing isn't effective, use back blows or chest thrusts (babies under 1 year), or back blows or abdominal thrusts (children over 1 year).</w:t>
      </w:r>
    </w:p>
    <w:p w14:paraId="78C63EE5" w14:textId="240FC95B" w:rsidR="002D46FB" w:rsidRDefault="002D46FB" w:rsidP="002D46FB">
      <w:pPr>
        <w:numPr>
          <w:ilvl w:val="0"/>
          <w:numId w:val="16"/>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You may need to use more than 1 method to stop choking. It doesn’t matter which order you do them in. If one method doesn’t work, try the other method. Keep trying each method until the object comes out.</w:t>
      </w:r>
    </w:p>
    <w:p w14:paraId="0CAC685A" w14:textId="77777777" w:rsidR="00464121" w:rsidRPr="002D46FB" w:rsidRDefault="00464121" w:rsidP="00464121">
      <w:pPr>
        <w:spacing w:before="100" w:beforeAutospacing="1" w:after="0" w:line="240" w:lineRule="auto"/>
        <w:ind w:left="480"/>
        <w:rPr>
          <w:rFonts w:ascii="Arial" w:eastAsia="Times New Roman" w:hAnsi="Arial" w:cs="Arial"/>
          <w:lang w:eastAsia="en-GB"/>
        </w:rPr>
      </w:pPr>
    </w:p>
    <w:p w14:paraId="6867CD80"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How to give back blows, chest thrusts and abdominal thrusts</w:t>
      </w:r>
    </w:p>
    <w:p w14:paraId="7143A08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back blows for babies under 1 year:</w:t>
      </w:r>
    </w:p>
    <w:p w14:paraId="4A71827A" w14:textId="77777777" w:rsidR="002D46FB" w:rsidRPr="002D46FB" w:rsidRDefault="002D46FB" w:rsidP="002D46FB">
      <w:pPr>
        <w:numPr>
          <w:ilvl w:val="0"/>
          <w:numId w:val="17"/>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lastRenderedPageBreak/>
        <w:t>sit down and lay your baby face down along your thigh or forearm, supporting their head and neck with your hand</w:t>
      </w:r>
    </w:p>
    <w:p w14:paraId="7FA767D8" w14:textId="77777777" w:rsidR="002D46FB" w:rsidRPr="002D46FB" w:rsidRDefault="002D46FB" w:rsidP="002D46FB">
      <w:pPr>
        <w:numPr>
          <w:ilvl w:val="0"/>
          <w:numId w:val="17"/>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give up to 5 sharp back blows with the heel of your hand in the middle of your baby's back between their shoulder blades</w:t>
      </w:r>
    </w:p>
    <w:p w14:paraId="5447CE64" w14:textId="77777777" w:rsidR="002D46FB" w:rsidRPr="002D46FB" w:rsidRDefault="002D46FB" w:rsidP="002D46FB">
      <w:pPr>
        <w:numPr>
          <w:ilvl w:val="0"/>
          <w:numId w:val="17"/>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check if the object has come out between each blow (you may not need to use all 5 blows)</w:t>
      </w:r>
    </w:p>
    <w:p w14:paraId="61C5B528"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back blows for children over 1 year:</w:t>
      </w:r>
    </w:p>
    <w:p w14:paraId="78C3AFC5" w14:textId="77777777" w:rsidR="002D46FB" w:rsidRPr="002D46FB" w:rsidRDefault="002D46FB" w:rsidP="002D46FB">
      <w:pPr>
        <w:numPr>
          <w:ilvl w:val="0"/>
          <w:numId w:val="18"/>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lay a small child face down on your lap as you would a baby</w:t>
      </w:r>
    </w:p>
    <w:p w14:paraId="063B1C85" w14:textId="77777777" w:rsidR="002D46FB" w:rsidRPr="002D46FB" w:rsidRDefault="002D46FB" w:rsidP="002D46FB">
      <w:pPr>
        <w:numPr>
          <w:ilvl w:val="0"/>
          <w:numId w:val="18"/>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if this isn't possible, support your child in a forward-leaning position and give 5 back blows from behind</w:t>
      </w:r>
    </w:p>
    <w:p w14:paraId="24C1C8D9"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If back blows don't relieve the choking and your baby or child is still conscious, give chest thrusts to babies under 1 year or abdominal thrusts to children over 1 year.</w:t>
      </w:r>
    </w:p>
    <w:p w14:paraId="3942FEF4"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This will create an artificial cough, increasing pressure in the chest and helping to dislodge the object.</w:t>
      </w:r>
    </w:p>
    <w:p w14:paraId="5A3BB37A"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chest thrusts for children under 1 year:</w:t>
      </w:r>
    </w:p>
    <w:p w14:paraId="3F612B2F" w14:textId="77777777" w:rsidR="002D46FB" w:rsidRPr="002D46FB" w:rsidRDefault="002D46FB" w:rsidP="002D46FB">
      <w:pPr>
        <w:numPr>
          <w:ilvl w:val="0"/>
          <w:numId w:val="19"/>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lay your baby face up along the length of your thighs with their feet closest to you and their head furthest away and lower than their feet</w:t>
      </w:r>
    </w:p>
    <w:p w14:paraId="0DC27814" w14:textId="77777777" w:rsidR="002D46FB" w:rsidRPr="002D46FB" w:rsidRDefault="002D46FB" w:rsidP="002D46FB">
      <w:pPr>
        <w:numPr>
          <w:ilvl w:val="0"/>
          <w:numId w:val="19"/>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place 2 fingers in the middle of their chest just below the nipple line</w:t>
      </w:r>
    </w:p>
    <w:p w14:paraId="78854E1C" w14:textId="77777777" w:rsidR="002D46FB" w:rsidRPr="002D46FB" w:rsidRDefault="002D46FB" w:rsidP="002D46FB">
      <w:pPr>
        <w:numPr>
          <w:ilvl w:val="0"/>
          <w:numId w:val="19"/>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give up to 5 sharp chest thrusts (pushes) –</w:t>
      </w:r>
      <w:r w:rsidRPr="002D46FB">
        <w:rPr>
          <w:rFonts w:ascii="Arial" w:eastAsia="Times New Roman" w:hAnsi="Arial" w:cs="Arial"/>
          <w:lang w:eastAsia="en-GB"/>
        </w:rPr>
        <w:br/>
        <w:t>check to see if the object has come out between each thrust (you may not need to use all 5 thrusts)</w:t>
      </w:r>
    </w:p>
    <w:p w14:paraId="2D1286E1"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To use abdominal thrusts for children over 1 year:</w:t>
      </w:r>
    </w:p>
    <w:p w14:paraId="3ACD1F35"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stand or kneel behind your child, place your arms under the child's arms and around their upper abdomen</w:t>
      </w:r>
    </w:p>
    <w:p w14:paraId="6A331A4E"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clench your fist and place it between the navel and ribs</w:t>
      </w:r>
    </w:p>
    <w:p w14:paraId="45850B4F"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grasp this hand with your other hand and pull sharply inwards and upwards</w:t>
      </w:r>
    </w:p>
    <w:p w14:paraId="1C0FC1E6" w14:textId="77777777" w:rsidR="002D46FB" w:rsidRPr="002D46FB" w:rsidRDefault="002D46FB" w:rsidP="002D46FB">
      <w:pPr>
        <w:numPr>
          <w:ilvl w:val="0"/>
          <w:numId w:val="20"/>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repeat up to 5 times – check to see if the object has come out between each thrust (you may not need to use all 5 thrusts)</w:t>
      </w:r>
    </w:p>
    <w:p w14:paraId="238E531F" w14:textId="77777777" w:rsidR="002D46FB" w:rsidRPr="002D46FB" w:rsidRDefault="002D46FB" w:rsidP="002D46FB">
      <w:pPr>
        <w:numPr>
          <w:ilvl w:val="0"/>
          <w:numId w:val="20"/>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make sure you don't apply pressure to the lower ribcage, as this may cause damage</w:t>
      </w:r>
    </w:p>
    <w:p w14:paraId="4CEF04A5" w14:textId="77777777" w:rsidR="00464121" w:rsidRDefault="00464121" w:rsidP="002D46FB">
      <w:pPr>
        <w:spacing w:after="360" w:line="240" w:lineRule="auto"/>
        <w:outlineLvl w:val="1"/>
        <w:rPr>
          <w:rFonts w:ascii="Arial" w:eastAsia="Times New Roman" w:hAnsi="Arial" w:cs="Arial"/>
          <w:b/>
          <w:bCs/>
          <w:sz w:val="28"/>
          <w:szCs w:val="28"/>
          <w:lang w:eastAsia="en-GB"/>
        </w:rPr>
      </w:pPr>
    </w:p>
    <w:p w14:paraId="26179971" w14:textId="4EF29FF3"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Reassessing your child</w:t>
      </w:r>
    </w:p>
    <w:p w14:paraId="72663AF8"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Following back blows and chest or abdominal thrusts, reassess your child as follows:</w:t>
      </w:r>
    </w:p>
    <w:p w14:paraId="56F141C4" w14:textId="77777777" w:rsidR="002D46FB" w:rsidRPr="002D46FB" w:rsidRDefault="002D46FB" w:rsidP="002D46FB">
      <w:pPr>
        <w:numPr>
          <w:ilvl w:val="0"/>
          <w:numId w:val="21"/>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if the object still isn't dislodged and your child's still conscious, continue the sequence of back blows and either chest or abdominal thrusts</w:t>
      </w:r>
    </w:p>
    <w:p w14:paraId="0074D7D8" w14:textId="77777777" w:rsidR="002D46FB" w:rsidRPr="002D46FB" w:rsidRDefault="002D46FB" w:rsidP="002D46FB">
      <w:pPr>
        <w:numPr>
          <w:ilvl w:val="0"/>
          <w:numId w:val="21"/>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call out or send for help, if you're still on your own</w:t>
      </w:r>
    </w:p>
    <w:p w14:paraId="1D893291" w14:textId="77777777" w:rsidR="002D46FB" w:rsidRPr="002D46FB" w:rsidRDefault="002D46FB" w:rsidP="002D46FB">
      <w:pPr>
        <w:numPr>
          <w:ilvl w:val="0"/>
          <w:numId w:val="21"/>
        </w:numPr>
        <w:spacing w:before="100" w:beforeAutospacing="1" w:after="0" w:line="240" w:lineRule="auto"/>
        <w:ind w:left="480"/>
        <w:rPr>
          <w:rFonts w:ascii="Arial" w:eastAsia="Times New Roman" w:hAnsi="Arial" w:cs="Arial"/>
          <w:lang w:eastAsia="en-GB"/>
        </w:rPr>
      </w:pPr>
      <w:r w:rsidRPr="002D46FB">
        <w:rPr>
          <w:rFonts w:ascii="Arial" w:eastAsia="Times New Roman" w:hAnsi="Arial" w:cs="Arial"/>
          <w:lang w:eastAsia="en-GB"/>
        </w:rPr>
        <w:t>don't leave the child</w:t>
      </w:r>
    </w:p>
    <w:p w14:paraId="3365A7E4"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Call 999 if the blockage doesn't come out after trying back blows and either chest or abdominal thrusts. Keep trying this cycle until help arrives.</w:t>
      </w:r>
    </w:p>
    <w:p w14:paraId="5DE6922E"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lastRenderedPageBreak/>
        <w:t>Even if the object has come out, get medical help. Part of the object might have been left behind, or your child might have been hurt by the procedure.</w:t>
      </w:r>
    </w:p>
    <w:p w14:paraId="7182E7AE" w14:textId="77777777" w:rsidR="002D46FB" w:rsidRPr="002D46FB" w:rsidRDefault="002D46FB" w:rsidP="002D46FB">
      <w:pPr>
        <w:spacing w:after="360" w:line="240" w:lineRule="auto"/>
        <w:outlineLvl w:val="1"/>
        <w:rPr>
          <w:rFonts w:ascii="Arial" w:eastAsia="Times New Roman" w:hAnsi="Arial" w:cs="Arial"/>
          <w:b/>
          <w:bCs/>
          <w:sz w:val="28"/>
          <w:szCs w:val="28"/>
          <w:lang w:eastAsia="en-GB"/>
        </w:rPr>
      </w:pPr>
      <w:r w:rsidRPr="002D46FB">
        <w:rPr>
          <w:rFonts w:ascii="Arial" w:eastAsia="Times New Roman" w:hAnsi="Arial" w:cs="Arial"/>
          <w:b/>
          <w:bCs/>
          <w:sz w:val="28"/>
          <w:szCs w:val="28"/>
          <w:lang w:eastAsia="en-GB"/>
        </w:rPr>
        <w:t>Unconscious child with choking</w:t>
      </w:r>
    </w:p>
    <w:p w14:paraId="45FEF532" w14:textId="77777777" w:rsidR="002D46FB" w:rsidRPr="002D46FB" w:rsidRDefault="002D46FB" w:rsidP="002D46FB">
      <w:pPr>
        <w:spacing w:after="360" w:line="240" w:lineRule="auto"/>
        <w:rPr>
          <w:rFonts w:ascii="Arial" w:eastAsia="Times New Roman" w:hAnsi="Arial" w:cs="Arial"/>
          <w:lang w:eastAsia="en-GB"/>
        </w:rPr>
      </w:pPr>
      <w:r w:rsidRPr="002D46FB">
        <w:rPr>
          <w:rFonts w:ascii="Arial" w:eastAsia="Times New Roman" w:hAnsi="Arial" w:cs="Arial"/>
          <w:lang w:eastAsia="en-GB"/>
        </w:rPr>
        <w:t>If a choking child is, or becomes, unconscious:</w:t>
      </w:r>
    </w:p>
    <w:p w14:paraId="61116A16"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put them on a firm, flat surface and shout for help</w:t>
      </w:r>
    </w:p>
    <w:p w14:paraId="741FAF8C"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call 999, putting the phone on speakerphone so your hands are free</w:t>
      </w:r>
    </w:p>
    <w:p w14:paraId="7E9E7ABA"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don't leave the child at any stage</w:t>
      </w:r>
    </w:p>
    <w:p w14:paraId="20D72EED" w14:textId="77777777" w:rsidR="002D46FB" w:rsidRPr="002D46FB" w:rsidRDefault="002D46FB" w:rsidP="002D46FB">
      <w:pPr>
        <w:numPr>
          <w:ilvl w:val="0"/>
          <w:numId w:val="22"/>
        </w:numPr>
        <w:spacing w:before="100" w:beforeAutospacing="1" w:after="120" w:line="240" w:lineRule="auto"/>
        <w:ind w:left="480"/>
        <w:rPr>
          <w:rFonts w:ascii="Arial" w:eastAsia="Times New Roman" w:hAnsi="Arial" w:cs="Arial"/>
          <w:lang w:eastAsia="en-GB"/>
        </w:rPr>
      </w:pPr>
      <w:r w:rsidRPr="002D46FB">
        <w:rPr>
          <w:rFonts w:ascii="Arial" w:eastAsia="Times New Roman" w:hAnsi="Arial" w:cs="Arial"/>
          <w:lang w:eastAsia="en-GB"/>
        </w:rPr>
        <w:t>open the child's mouth and if the object is clearly visible and you can grasp it easily, remove it</w:t>
      </w:r>
    </w:p>
    <w:p w14:paraId="7A300F96" w14:textId="77777777" w:rsidR="002D46FB" w:rsidRPr="002D46FB" w:rsidRDefault="002D46FB" w:rsidP="002D46FB">
      <w:pPr>
        <w:numPr>
          <w:ilvl w:val="0"/>
          <w:numId w:val="22"/>
        </w:numPr>
        <w:spacing w:before="100" w:beforeAutospacing="1" w:after="0" w:line="240" w:lineRule="auto"/>
        <w:ind w:left="480"/>
        <w:rPr>
          <w:rFonts w:ascii="Arial" w:eastAsia="Times New Roman" w:hAnsi="Arial" w:cs="Arial"/>
          <w:sz w:val="24"/>
          <w:szCs w:val="24"/>
          <w:lang w:eastAsia="en-GB"/>
        </w:rPr>
      </w:pPr>
      <w:r w:rsidRPr="002D46FB">
        <w:rPr>
          <w:rFonts w:ascii="Arial" w:eastAsia="Times New Roman" w:hAnsi="Arial" w:cs="Arial"/>
          <w:lang w:eastAsia="en-GB"/>
        </w:rPr>
        <w:t>start cardiopulmonary resuscitation (CPR) – </w:t>
      </w:r>
      <w:hyperlink r:id="rId22" w:history="1">
        <w:r w:rsidRPr="002D46FB">
          <w:rPr>
            <w:rFonts w:ascii="Arial" w:eastAsia="Times New Roman" w:hAnsi="Arial" w:cs="Arial"/>
            <w:color w:val="005EB8"/>
            <w:u w:val="single"/>
            <w:lang w:eastAsia="en-GB"/>
          </w:rPr>
          <w:t>find out how to resuscitate a child</w:t>
        </w:r>
      </w:hyperlink>
    </w:p>
    <w:p w14:paraId="67AAF9E7" w14:textId="77777777" w:rsidR="002D46FB" w:rsidRPr="002D46FB" w:rsidRDefault="002D46FB">
      <w:pPr>
        <w:rPr>
          <w:rFonts w:ascii="Arial" w:hAnsi="Arial" w:cs="Arial"/>
        </w:rPr>
      </w:pPr>
    </w:p>
    <w:p w14:paraId="33928BB3" w14:textId="18063097" w:rsidR="00D14E1B" w:rsidRPr="002D46FB" w:rsidRDefault="00D14E1B">
      <w:pPr>
        <w:rPr>
          <w:rFonts w:ascii="Arial" w:hAnsi="Arial" w:cs="Arial"/>
        </w:rPr>
      </w:pPr>
    </w:p>
    <w:sectPr w:rsidR="00D14E1B" w:rsidRPr="002D46FB" w:rsidSect="00D14E1B">
      <w:footerReference w:type="default" r:id="rId23"/>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7ABA" w14:textId="77777777" w:rsidR="001062AC" w:rsidRDefault="001062AC" w:rsidP="001062AC">
      <w:pPr>
        <w:spacing w:after="0" w:line="240" w:lineRule="auto"/>
      </w:pPr>
      <w:r>
        <w:separator/>
      </w:r>
    </w:p>
  </w:endnote>
  <w:endnote w:type="continuationSeparator" w:id="0">
    <w:p w14:paraId="43E5072D" w14:textId="77777777" w:rsidR="001062AC" w:rsidRDefault="001062AC" w:rsidP="0010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303630"/>
      <w:docPartObj>
        <w:docPartGallery w:val="Page Numbers (Bottom of Page)"/>
        <w:docPartUnique/>
      </w:docPartObj>
    </w:sdtPr>
    <w:sdtEndPr>
      <w:rPr>
        <w:noProof/>
      </w:rPr>
    </w:sdtEndPr>
    <w:sdtContent>
      <w:p w14:paraId="4DBEC0F0" w14:textId="5ACD1A46" w:rsidR="001062AC" w:rsidRDefault="001062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330FB4" w14:textId="77777777" w:rsidR="001062AC" w:rsidRDefault="00106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7B61" w14:textId="77777777" w:rsidR="001062AC" w:rsidRDefault="001062AC" w:rsidP="001062AC">
      <w:pPr>
        <w:spacing w:after="0" w:line="240" w:lineRule="auto"/>
      </w:pPr>
      <w:r>
        <w:separator/>
      </w:r>
    </w:p>
  </w:footnote>
  <w:footnote w:type="continuationSeparator" w:id="0">
    <w:p w14:paraId="55338982" w14:textId="77777777" w:rsidR="001062AC" w:rsidRDefault="001062AC" w:rsidP="00106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0E3C"/>
    <w:multiLevelType w:val="multilevel"/>
    <w:tmpl w:val="8E0E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8A4EE9"/>
    <w:multiLevelType w:val="hybridMultilevel"/>
    <w:tmpl w:val="0B58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84374"/>
    <w:multiLevelType w:val="hybridMultilevel"/>
    <w:tmpl w:val="06985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36632"/>
    <w:multiLevelType w:val="multilevel"/>
    <w:tmpl w:val="ADA4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C86639"/>
    <w:multiLevelType w:val="hybridMultilevel"/>
    <w:tmpl w:val="BFCA3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266A"/>
    <w:multiLevelType w:val="hybridMultilevel"/>
    <w:tmpl w:val="B622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5145EB"/>
    <w:multiLevelType w:val="hybridMultilevel"/>
    <w:tmpl w:val="0880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8C1674"/>
    <w:multiLevelType w:val="hybridMultilevel"/>
    <w:tmpl w:val="4B14980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9D451E8"/>
    <w:multiLevelType w:val="multilevel"/>
    <w:tmpl w:val="135A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B40B84"/>
    <w:multiLevelType w:val="hybridMultilevel"/>
    <w:tmpl w:val="096276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E9F2777"/>
    <w:multiLevelType w:val="multilevel"/>
    <w:tmpl w:val="5D3AEA9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F96CD8"/>
    <w:multiLevelType w:val="multilevel"/>
    <w:tmpl w:val="C5D8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020F0B"/>
    <w:multiLevelType w:val="multilevel"/>
    <w:tmpl w:val="B6EA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410183"/>
    <w:multiLevelType w:val="hybridMultilevel"/>
    <w:tmpl w:val="785A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0136A7"/>
    <w:multiLevelType w:val="hybridMultilevel"/>
    <w:tmpl w:val="A71E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00319"/>
    <w:multiLevelType w:val="hybridMultilevel"/>
    <w:tmpl w:val="3098861E"/>
    <w:lvl w:ilvl="0" w:tplc="0809000B">
      <w:start w:val="1"/>
      <w:numFmt w:val="bullet"/>
      <w:lvlText w:val=""/>
      <w:lvlJc w:val="left"/>
      <w:pPr>
        <w:ind w:left="1725" w:hanging="360"/>
      </w:pPr>
      <w:rPr>
        <w:rFonts w:ascii="Wingdings" w:hAnsi="Wingdings"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16" w15:restartNumberingAfterBreak="0">
    <w:nsid w:val="71BD21E7"/>
    <w:multiLevelType w:val="hybridMultilevel"/>
    <w:tmpl w:val="A84E2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BC79FE"/>
    <w:multiLevelType w:val="multilevel"/>
    <w:tmpl w:val="CD94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DD1A87"/>
    <w:multiLevelType w:val="multilevel"/>
    <w:tmpl w:val="E55A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9173C2C"/>
    <w:multiLevelType w:val="hybridMultilevel"/>
    <w:tmpl w:val="4FB6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712171"/>
    <w:multiLevelType w:val="hybridMultilevel"/>
    <w:tmpl w:val="353A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143F88"/>
    <w:multiLevelType w:val="hybridMultilevel"/>
    <w:tmpl w:val="F32A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
  </w:num>
  <w:num w:numId="4">
    <w:abstractNumId w:val="16"/>
  </w:num>
  <w:num w:numId="5">
    <w:abstractNumId w:val="4"/>
  </w:num>
  <w:num w:numId="6">
    <w:abstractNumId w:val="5"/>
  </w:num>
  <w:num w:numId="7">
    <w:abstractNumId w:val="6"/>
  </w:num>
  <w:num w:numId="8">
    <w:abstractNumId w:val="13"/>
  </w:num>
  <w:num w:numId="9">
    <w:abstractNumId w:val="20"/>
  </w:num>
  <w:num w:numId="10">
    <w:abstractNumId w:val="7"/>
  </w:num>
  <w:num w:numId="11">
    <w:abstractNumId w:val="15"/>
  </w:num>
  <w:num w:numId="12">
    <w:abstractNumId w:val="9"/>
  </w:num>
  <w:num w:numId="13">
    <w:abstractNumId w:val="10"/>
  </w:num>
  <w:num w:numId="14">
    <w:abstractNumId w:val="1"/>
  </w:num>
  <w:num w:numId="15">
    <w:abstractNumId w:val="21"/>
  </w:num>
  <w:num w:numId="16">
    <w:abstractNumId w:val="8"/>
  </w:num>
  <w:num w:numId="17">
    <w:abstractNumId w:val="17"/>
  </w:num>
  <w:num w:numId="18">
    <w:abstractNumId w:val="0"/>
  </w:num>
  <w:num w:numId="19">
    <w:abstractNumId w:val="18"/>
  </w:num>
  <w:num w:numId="20">
    <w:abstractNumId w:val="3"/>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013"/>
    <w:rsid w:val="00057645"/>
    <w:rsid w:val="000C14EC"/>
    <w:rsid w:val="001062AC"/>
    <w:rsid w:val="001835CA"/>
    <w:rsid w:val="002C4C98"/>
    <w:rsid w:val="002D46FB"/>
    <w:rsid w:val="003C777E"/>
    <w:rsid w:val="00401E63"/>
    <w:rsid w:val="00464121"/>
    <w:rsid w:val="005839CE"/>
    <w:rsid w:val="005F06D7"/>
    <w:rsid w:val="006076E7"/>
    <w:rsid w:val="007326C0"/>
    <w:rsid w:val="007B3A75"/>
    <w:rsid w:val="007D0623"/>
    <w:rsid w:val="008D17CE"/>
    <w:rsid w:val="00967013"/>
    <w:rsid w:val="009B28D0"/>
    <w:rsid w:val="009C70ED"/>
    <w:rsid w:val="00B06F6B"/>
    <w:rsid w:val="00D14E1B"/>
    <w:rsid w:val="00EC2782"/>
    <w:rsid w:val="00F4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26B8"/>
  <w15:chartTrackingRefBased/>
  <w15:docId w15:val="{75AE2BFF-719D-436D-B858-DD22240E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7013"/>
    <w:pPr>
      <w:keepNext/>
      <w:overflowPunct w:val="0"/>
      <w:autoSpaceDE w:val="0"/>
      <w:autoSpaceDN w:val="0"/>
      <w:adjustRightInd w:val="0"/>
      <w:spacing w:after="0" w:line="240" w:lineRule="auto"/>
      <w:textAlignment w:val="baseline"/>
      <w:outlineLvl w:val="0"/>
    </w:pPr>
    <w:rPr>
      <w:rFonts w:ascii="Times New Roman" w:eastAsia="Times New Roman" w:hAnsi="Times New Roman" w:cs="Times New Roman"/>
      <w:b/>
      <w:sz w:val="28"/>
      <w:szCs w:val="20"/>
      <w:lang w:eastAsia="en-GB"/>
    </w:rPr>
  </w:style>
  <w:style w:type="paragraph" w:styleId="Heading2">
    <w:name w:val="heading 2"/>
    <w:basedOn w:val="Normal"/>
    <w:next w:val="Normal"/>
    <w:link w:val="Heading2Char"/>
    <w:uiPriority w:val="9"/>
    <w:semiHidden/>
    <w:unhideWhenUsed/>
    <w:qFormat/>
    <w:rsid w:val="002D46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7013"/>
    <w:rPr>
      <w:rFonts w:ascii="Times New Roman" w:eastAsia="Times New Roman" w:hAnsi="Times New Roman" w:cs="Times New Roman"/>
      <w:b/>
      <w:sz w:val="28"/>
      <w:szCs w:val="20"/>
      <w:lang w:eastAsia="en-GB"/>
    </w:rPr>
  </w:style>
  <w:style w:type="paragraph" w:styleId="ListParagraph">
    <w:name w:val="List Paragraph"/>
    <w:basedOn w:val="Normal"/>
    <w:uiPriority w:val="34"/>
    <w:qFormat/>
    <w:rsid w:val="005839CE"/>
    <w:pPr>
      <w:ind w:left="720"/>
      <w:contextualSpacing/>
    </w:pPr>
  </w:style>
  <w:style w:type="paragraph" w:styleId="Header">
    <w:name w:val="header"/>
    <w:basedOn w:val="Normal"/>
    <w:link w:val="HeaderChar"/>
    <w:uiPriority w:val="99"/>
    <w:unhideWhenUsed/>
    <w:rsid w:val="0010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2AC"/>
  </w:style>
  <w:style w:type="paragraph" w:styleId="Footer">
    <w:name w:val="footer"/>
    <w:basedOn w:val="Normal"/>
    <w:link w:val="FooterChar"/>
    <w:uiPriority w:val="99"/>
    <w:unhideWhenUsed/>
    <w:rsid w:val="0010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2AC"/>
  </w:style>
  <w:style w:type="character" w:customStyle="1" w:styleId="Heading2Char">
    <w:name w:val="Heading 2 Char"/>
    <w:basedOn w:val="DefaultParagraphFont"/>
    <w:link w:val="Heading2"/>
    <w:uiPriority w:val="9"/>
    <w:semiHidden/>
    <w:rsid w:val="002D46F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545486">
      <w:bodyDiv w:val="1"/>
      <w:marLeft w:val="0"/>
      <w:marRight w:val="0"/>
      <w:marTop w:val="0"/>
      <w:marBottom w:val="0"/>
      <w:divBdr>
        <w:top w:val="none" w:sz="0" w:space="0" w:color="auto"/>
        <w:left w:val="none" w:sz="0" w:space="0" w:color="auto"/>
        <w:bottom w:val="none" w:sz="0" w:space="0" w:color="auto"/>
        <w:right w:val="none" w:sz="0" w:space="0" w:color="auto"/>
      </w:divBdr>
      <w:divsChild>
        <w:div w:id="1275552496">
          <w:marLeft w:val="-240"/>
          <w:marRight w:val="-240"/>
          <w:marTop w:val="0"/>
          <w:marBottom w:val="0"/>
          <w:divBdr>
            <w:top w:val="none" w:sz="0" w:space="0" w:color="auto"/>
            <w:left w:val="none" w:sz="0" w:space="0" w:color="auto"/>
            <w:bottom w:val="none" w:sz="0" w:space="0" w:color="auto"/>
            <w:right w:val="none" w:sz="0" w:space="0" w:color="auto"/>
          </w:divBdr>
          <w:divsChild>
            <w:div w:id="1772431051">
              <w:marLeft w:val="0"/>
              <w:marRight w:val="0"/>
              <w:marTop w:val="0"/>
              <w:marBottom w:val="0"/>
              <w:divBdr>
                <w:top w:val="none" w:sz="0" w:space="0" w:color="auto"/>
                <w:left w:val="none" w:sz="0" w:space="0" w:color="auto"/>
                <w:bottom w:val="none" w:sz="0" w:space="0" w:color="auto"/>
                <w:right w:val="none" w:sz="0" w:space="0" w:color="auto"/>
              </w:divBdr>
            </w:div>
          </w:divsChild>
        </w:div>
        <w:div w:id="334462077">
          <w:marLeft w:val="-240"/>
          <w:marRight w:val="-240"/>
          <w:marTop w:val="0"/>
          <w:marBottom w:val="0"/>
          <w:divBdr>
            <w:top w:val="none" w:sz="0" w:space="0" w:color="auto"/>
            <w:left w:val="none" w:sz="0" w:space="0" w:color="auto"/>
            <w:bottom w:val="none" w:sz="0" w:space="0" w:color="auto"/>
            <w:right w:val="none" w:sz="0" w:space="0" w:color="auto"/>
          </w:divBdr>
          <w:divsChild>
            <w:div w:id="111610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actions-for-schools-during-the-coronavirus-outbreak" TargetMode="External"/><Relationship Id="rId18" Type="http://schemas.openxmlformats.org/officeDocument/2006/relationships/hyperlink" Target="http://www.legislation.gov.uk/uksi/1979/628" TargetMode="External"/><Relationship Id="rId3" Type="http://schemas.openxmlformats.org/officeDocument/2006/relationships/styles" Target="styles.xml"/><Relationship Id="rId21" Type="http://schemas.openxmlformats.org/officeDocument/2006/relationships/hyperlink" Target="http://www.hse.gov.uk/riddor/report.htm" TargetMode="External"/><Relationship Id="rId7" Type="http://schemas.openxmlformats.org/officeDocument/2006/relationships/endnotes" Target="endnote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1999/3242/contents/made" TargetMode="External"/><Relationship Id="rId20" Type="http://schemas.openxmlformats.org/officeDocument/2006/relationships/hyperlink" Target="https://www.hse.gov.uk/coronavirus/first-aid-and-medicals/first-aid-certificate-coronaviru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rst-aid-in-schoo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1992/2051/regulation/3/made" TargetMode="External"/><Relationship Id="rId23" Type="http://schemas.openxmlformats.org/officeDocument/2006/relationships/footer" Target="footer1.xml"/><Relationship Id="rId10" Type="http://schemas.openxmlformats.org/officeDocument/2006/relationships/hyperlink" Target="https://www.gov.uk/government/publications/early-years-foundation-stage-framework--2/early-years-foundation-stage-coronavirus-disapplications" TargetMode="External"/><Relationship Id="rId19" Type="http://schemas.openxmlformats.org/officeDocument/2006/relationships/hyperlink" Target="http://www.legislation.gov.uk/uksi/2012/1943/regulation/5/made"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www.legislation.gov.uk/uksi/1981/917/regulation/3/made" TargetMode="External"/><Relationship Id="rId22" Type="http://schemas.openxmlformats.org/officeDocument/2006/relationships/hyperlink" Target="https://www.nhs.uk/baby/first-aid-and-safety/first-aid/how-to-resuscitate-a-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E9C64-6AD6-48DC-9F29-E7CBD536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3258</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21787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jakki alexander</dc:creator>
  <cp:keywords/>
  <dc:description/>
  <cp:lastModifiedBy>jakki alexander</cp:lastModifiedBy>
  <cp:revision>2</cp:revision>
  <dcterms:created xsi:type="dcterms:W3CDTF">2025-09-24T13:50:00Z</dcterms:created>
  <dcterms:modified xsi:type="dcterms:W3CDTF">2025-09-24T13:50:00Z</dcterms:modified>
</cp:coreProperties>
</file>